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A86" w:rsidRPr="00BE6DB5" w:rsidRDefault="00DA5A86" w:rsidP="00DA5A86">
      <w:pPr>
        <w:rPr>
          <w:rFonts w:ascii="Times New Roman" w:hAnsi="Times New Roman" w:cs="Times New Roman"/>
          <w:b/>
          <w:sz w:val="28"/>
          <w:szCs w:val="28"/>
        </w:rPr>
      </w:pPr>
      <w:r w:rsidRPr="00BE6DB5">
        <w:rPr>
          <w:rFonts w:ascii="Times New Roman" w:hAnsi="Times New Roman" w:cs="Times New Roman"/>
          <w:b/>
          <w:sz w:val="28"/>
          <w:szCs w:val="28"/>
        </w:rPr>
        <w:t>Список рекомендованных произведений для летнего чтения.</w:t>
      </w:r>
      <w:r w:rsidR="006F6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6AAC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1A6D6D">
        <w:rPr>
          <w:rFonts w:ascii="Times New Roman" w:hAnsi="Times New Roman" w:cs="Times New Roman"/>
          <w:b/>
          <w:sz w:val="28"/>
          <w:szCs w:val="28"/>
        </w:rPr>
        <w:t>8</w:t>
      </w:r>
      <w:r w:rsidR="006F6F1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E36AAC">
        <w:rPr>
          <w:rFonts w:ascii="Times New Roman" w:hAnsi="Times New Roman" w:cs="Times New Roman"/>
          <w:b/>
          <w:sz w:val="28"/>
          <w:szCs w:val="28"/>
        </w:rPr>
        <w:t>у</w:t>
      </w:r>
    </w:p>
    <w:p w:rsidR="00DA5A86" w:rsidRPr="00BE6DB5" w:rsidRDefault="00DA5A86" w:rsidP="00DA5A86">
      <w:pPr>
        <w:rPr>
          <w:rFonts w:ascii="Times New Roman" w:hAnsi="Times New Roman" w:cs="Times New Roman"/>
          <w:b/>
          <w:sz w:val="28"/>
          <w:szCs w:val="28"/>
        </w:rPr>
      </w:pPr>
      <w:r w:rsidRPr="00BE6DB5">
        <w:rPr>
          <w:rFonts w:ascii="Times New Roman" w:hAnsi="Times New Roman" w:cs="Times New Roman"/>
          <w:b/>
          <w:sz w:val="28"/>
          <w:szCs w:val="28"/>
        </w:rPr>
        <w:t>Для обязательного чтения:</w:t>
      </w:r>
    </w:p>
    <w:p w:rsidR="001A6D6D" w:rsidRDefault="001A6D6D" w:rsidP="00A457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Д.И. Фонвизин </w:t>
      </w:r>
      <w:r w:rsidRPr="001A6D6D">
        <w:rPr>
          <w:rFonts w:ascii="Times New Roman" w:hAnsi="Times New Roman" w:cs="Times New Roman"/>
          <w:sz w:val="28"/>
          <w:szCs w:val="28"/>
        </w:rPr>
        <w:t>«Недоросль»</w:t>
      </w:r>
    </w:p>
    <w:p w:rsidR="001A6D6D" w:rsidRDefault="001A6D6D" w:rsidP="00A457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A6D6D">
        <w:rPr>
          <w:rFonts w:ascii="Times New Roman" w:hAnsi="Times New Roman" w:cs="Times New Roman"/>
          <w:sz w:val="28"/>
          <w:szCs w:val="28"/>
        </w:rPr>
        <w:t xml:space="preserve">А.С. </w:t>
      </w:r>
      <w:r>
        <w:rPr>
          <w:rFonts w:ascii="Times New Roman" w:hAnsi="Times New Roman" w:cs="Times New Roman"/>
          <w:sz w:val="28"/>
          <w:szCs w:val="28"/>
        </w:rPr>
        <w:t>Пушкин. «Маленькие трагедии»: «Моцарт и Сальери» или</w:t>
      </w:r>
      <w:r w:rsidRPr="001A6D6D">
        <w:rPr>
          <w:rFonts w:ascii="Times New Roman" w:hAnsi="Times New Roman" w:cs="Times New Roman"/>
          <w:sz w:val="28"/>
          <w:szCs w:val="28"/>
        </w:rPr>
        <w:t xml:space="preserve"> «Каменный гость»</w:t>
      </w:r>
    </w:p>
    <w:p w:rsidR="001A6D6D" w:rsidRDefault="001A6D6D" w:rsidP="00A457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A6D6D">
        <w:rPr>
          <w:rFonts w:ascii="Times New Roman" w:hAnsi="Times New Roman" w:cs="Times New Roman"/>
          <w:sz w:val="28"/>
          <w:szCs w:val="28"/>
        </w:rPr>
        <w:t>А.С. Пушкин. Роман «Капитанская дочка»</w:t>
      </w:r>
    </w:p>
    <w:p w:rsidR="001A6D6D" w:rsidRDefault="001A6D6D" w:rsidP="00A457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A6D6D">
        <w:rPr>
          <w:rFonts w:ascii="Times New Roman" w:hAnsi="Times New Roman" w:cs="Times New Roman"/>
          <w:sz w:val="28"/>
          <w:szCs w:val="28"/>
        </w:rPr>
        <w:t>М.Ю. Лермонтов. Поэма «Мцыри»</w:t>
      </w:r>
    </w:p>
    <w:p w:rsidR="001A6D6D" w:rsidRDefault="00ED5521" w:rsidP="00A457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5521">
        <w:rPr>
          <w:rFonts w:ascii="Times New Roman" w:hAnsi="Times New Roman" w:cs="Times New Roman"/>
          <w:sz w:val="28"/>
          <w:szCs w:val="28"/>
        </w:rPr>
        <w:t>Н.В. Гоголь. Повесть «Шинель»</w:t>
      </w:r>
    </w:p>
    <w:p w:rsidR="00ED5521" w:rsidRDefault="00ED5521" w:rsidP="00A457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5521">
        <w:rPr>
          <w:rFonts w:ascii="Times New Roman" w:hAnsi="Times New Roman" w:cs="Times New Roman"/>
          <w:sz w:val="28"/>
          <w:szCs w:val="28"/>
        </w:rPr>
        <w:t>Н.В. Гоголь. Комедия «</w:t>
      </w:r>
      <w:proofErr w:type="spellStart"/>
      <w:r w:rsidRPr="00ED5521">
        <w:rPr>
          <w:rFonts w:ascii="Times New Roman" w:hAnsi="Times New Roman" w:cs="Times New Roman"/>
          <w:sz w:val="28"/>
          <w:szCs w:val="28"/>
        </w:rPr>
        <w:t>Резизор</w:t>
      </w:r>
      <w:proofErr w:type="spellEnd"/>
      <w:r w:rsidRPr="00ED5521">
        <w:rPr>
          <w:rFonts w:ascii="Times New Roman" w:hAnsi="Times New Roman" w:cs="Times New Roman"/>
          <w:sz w:val="28"/>
          <w:szCs w:val="28"/>
        </w:rPr>
        <w:t>»</w:t>
      </w:r>
    </w:p>
    <w:p w:rsidR="00ED5521" w:rsidRDefault="00ED5521" w:rsidP="00A457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С. Тургенев. Повести</w:t>
      </w:r>
      <w:r w:rsidRPr="00ED5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«Ася» или </w:t>
      </w:r>
      <w:r w:rsidRPr="00ED5521">
        <w:rPr>
          <w:rFonts w:ascii="Times New Roman" w:hAnsi="Times New Roman" w:cs="Times New Roman"/>
          <w:sz w:val="28"/>
          <w:szCs w:val="28"/>
        </w:rPr>
        <w:t>«Первая любовь»</w:t>
      </w:r>
    </w:p>
    <w:p w:rsidR="00ED5521" w:rsidRDefault="00ED5521" w:rsidP="00A457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552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.М. Достоевский. «Бедные люди» или </w:t>
      </w:r>
      <w:r w:rsidRPr="00ED5521">
        <w:rPr>
          <w:rFonts w:ascii="Times New Roman" w:hAnsi="Times New Roman" w:cs="Times New Roman"/>
          <w:sz w:val="28"/>
          <w:szCs w:val="28"/>
        </w:rPr>
        <w:t>«Белые ночи»</w:t>
      </w:r>
    </w:p>
    <w:p w:rsidR="00ED5521" w:rsidRDefault="00ED5521" w:rsidP="00A457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Л.Н. Толстой </w:t>
      </w:r>
      <w:r w:rsidR="00EB1D97">
        <w:rPr>
          <w:rFonts w:ascii="Times New Roman" w:hAnsi="Times New Roman" w:cs="Times New Roman"/>
          <w:sz w:val="28"/>
          <w:szCs w:val="28"/>
        </w:rPr>
        <w:t xml:space="preserve">«Севастопольские рассказы» </w:t>
      </w:r>
    </w:p>
    <w:p w:rsidR="00571F8B" w:rsidRPr="00752A59" w:rsidRDefault="00571F8B" w:rsidP="00571F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52A59">
        <w:rPr>
          <w:rFonts w:ascii="Times New Roman" w:hAnsi="Times New Roman" w:cs="Times New Roman"/>
          <w:sz w:val="28"/>
          <w:szCs w:val="28"/>
        </w:rPr>
        <w:t xml:space="preserve"> </w:t>
      </w:r>
      <w:r w:rsidR="00D8346D" w:rsidRPr="00752A59">
        <w:rPr>
          <w:rFonts w:ascii="Times New Roman" w:hAnsi="Times New Roman" w:cs="Times New Roman"/>
          <w:sz w:val="28"/>
          <w:szCs w:val="28"/>
        </w:rPr>
        <w:t>М.А. Булгаков «Собачье сердце»</w:t>
      </w:r>
    </w:p>
    <w:p w:rsidR="00EB1D97" w:rsidRDefault="00EB1D97" w:rsidP="00571F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D97">
        <w:rPr>
          <w:rFonts w:ascii="Times New Roman" w:hAnsi="Times New Roman" w:cs="Times New Roman"/>
          <w:sz w:val="28"/>
          <w:szCs w:val="28"/>
        </w:rPr>
        <w:t xml:space="preserve">А.Т. Твардовский. Поэма «Василий </w:t>
      </w:r>
      <w:proofErr w:type="spellStart"/>
      <w:r w:rsidRPr="00EB1D97">
        <w:rPr>
          <w:rFonts w:ascii="Times New Roman" w:hAnsi="Times New Roman" w:cs="Times New Roman"/>
          <w:sz w:val="28"/>
          <w:szCs w:val="28"/>
        </w:rPr>
        <w:t>Тёркин</w:t>
      </w:r>
      <w:proofErr w:type="spellEnd"/>
      <w:r w:rsidRPr="00EB1D97">
        <w:rPr>
          <w:rFonts w:ascii="Times New Roman" w:hAnsi="Times New Roman" w:cs="Times New Roman"/>
          <w:sz w:val="28"/>
          <w:szCs w:val="28"/>
        </w:rPr>
        <w:t>»</w:t>
      </w:r>
    </w:p>
    <w:p w:rsidR="00EB1D97" w:rsidRDefault="00EB1D97" w:rsidP="00571F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D97">
        <w:rPr>
          <w:rFonts w:ascii="Times New Roman" w:hAnsi="Times New Roman" w:cs="Times New Roman"/>
          <w:sz w:val="28"/>
          <w:szCs w:val="28"/>
        </w:rPr>
        <w:t>А.Н. Толстой. Рассказ «Русский характер»</w:t>
      </w:r>
    </w:p>
    <w:p w:rsidR="00EB1D97" w:rsidRDefault="00EB1D97" w:rsidP="00571F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D97">
        <w:rPr>
          <w:rFonts w:ascii="Times New Roman" w:hAnsi="Times New Roman" w:cs="Times New Roman"/>
          <w:sz w:val="28"/>
          <w:szCs w:val="28"/>
        </w:rPr>
        <w:t>М.А. Шолохов. Рассказ «Судьба человека»</w:t>
      </w:r>
    </w:p>
    <w:p w:rsidR="00EB1D97" w:rsidRDefault="00EB1D97" w:rsidP="00571F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D97">
        <w:rPr>
          <w:rFonts w:ascii="Times New Roman" w:hAnsi="Times New Roman" w:cs="Times New Roman"/>
          <w:sz w:val="28"/>
          <w:szCs w:val="28"/>
        </w:rPr>
        <w:t>А.И. Солженицын. Рассказ «</w:t>
      </w:r>
      <w:proofErr w:type="spellStart"/>
      <w:r w:rsidRPr="00EB1D97">
        <w:rPr>
          <w:rFonts w:ascii="Times New Roman" w:hAnsi="Times New Roman" w:cs="Times New Roman"/>
          <w:sz w:val="28"/>
          <w:szCs w:val="28"/>
        </w:rPr>
        <w:t>Матрёнин</w:t>
      </w:r>
      <w:proofErr w:type="spellEnd"/>
      <w:r w:rsidRPr="00EB1D97">
        <w:rPr>
          <w:rFonts w:ascii="Times New Roman" w:hAnsi="Times New Roman" w:cs="Times New Roman"/>
          <w:sz w:val="28"/>
          <w:szCs w:val="28"/>
        </w:rPr>
        <w:t xml:space="preserve"> двор»</w:t>
      </w:r>
    </w:p>
    <w:p w:rsidR="004C3AD2" w:rsidRDefault="00EB1D97" w:rsidP="00EB1D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D97">
        <w:rPr>
          <w:rFonts w:ascii="Times New Roman" w:hAnsi="Times New Roman" w:cs="Times New Roman"/>
          <w:sz w:val="28"/>
          <w:szCs w:val="28"/>
        </w:rPr>
        <w:t>У. Шекспир. Трагедия «Ромео и Джульетта»</w:t>
      </w:r>
    </w:p>
    <w:p w:rsidR="0095208E" w:rsidRPr="00EB1D97" w:rsidRDefault="0095208E" w:rsidP="00EB1D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8E">
        <w:rPr>
          <w:rFonts w:ascii="Times New Roman" w:hAnsi="Times New Roman" w:cs="Times New Roman"/>
          <w:sz w:val="28"/>
          <w:szCs w:val="28"/>
        </w:rPr>
        <w:t>Ж.-Б. Мольер «Мещанин во дворянстве»</w:t>
      </w:r>
    </w:p>
    <w:p w:rsidR="00A457BC" w:rsidRDefault="00A457BC" w:rsidP="008473A4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6B310D" w:rsidRDefault="006B310D" w:rsidP="00A82594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9D028E">
        <w:rPr>
          <w:rFonts w:ascii="Times New Roman" w:hAnsi="Times New Roman" w:cs="Times New Roman"/>
          <w:b/>
          <w:sz w:val="28"/>
          <w:szCs w:val="28"/>
        </w:rPr>
        <w:t>Для внеклассного чтения:</w:t>
      </w:r>
    </w:p>
    <w:p w:rsidR="001D7A01" w:rsidRPr="00364A30" w:rsidRDefault="00364A30" w:rsidP="00364A30">
      <w:pPr>
        <w:rPr>
          <w:rFonts w:ascii="Times New Roman" w:hAnsi="Times New Roman" w:cs="Times New Roman"/>
          <w:i/>
          <w:sz w:val="28"/>
          <w:szCs w:val="28"/>
        </w:rPr>
      </w:pPr>
      <w:r w:rsidRPr="00364A30">
        <w:rPr>
          <w:rFonts w:ascii="Times New Roman" w:hAnsi="Times New Roman" w:cs="Times New Roman"/>
          <w:i/>
          <w:sz w:val="28"/>
          <w:szCs w:val="28"/>
        </w:rPr>
        <w:t>К</w:t>
      </w:r>
      <w:r w:rsidRPr="00364A30">
        <w:rPr>
          <w:rFonts w:ascii="Times New Roman" w:hAnsi="Times New Roman" w:cs="Times New Roman"/>
          <w:i/>
          <w:sz w:val="28"/>
          <w:szCs w:val="28"/>
        </w:rPr>
        <w:t>ниги о Великой Отечественной войне</w:t>
      </w:r>
    </w:p>
    <w:p w:rsidR="00364A30" w:rsidRDefault="00364A30" w:rsidP="00364A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B1D97">
        <w:rPr>
          <w:rFonts w:ascii="Times New Roman" w:hAnsi="Times New Roman" w:cs="Times New Roman"/>
          <w:sz w:val="28"/>
          <w:szCs w:val="28"/>
        </w:rPr>
        <w:t>Ю.В. Бондарев</w:t>
      </w:r>
      <w:r>
        <w:rPr>
          <w:rFonts w:ascii="Times New Roman" w:hAnsi="Times New Roman" w:cs="Times New Roman"/>
          <w:sz w:val="28"/>
          <w:szCs w:val="28"/>
        </w:rPr>
        <w:t xml:space="preserve"> «Простите нас!»</w:t>
      </w:r>
    </w:p>
    <w:p w:rsidR="00364A30" w:rsidRPr="002859DD" w:rsidRDefault="00364A30" w:rsidP="00364A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859DD">
        <w:rPr>
          <w:rFonts w:ascii="Times New Roman" w:hAnsi="Times New Roman" w:cs="Times New Roman"/>
          <w:sz w:val="28"/>
          <w:szCs w:val="28"/>
        </w:rPr>
        <w:t>К.М. Симонов «Сын артиллериста»</w:t>
      </w:r>
    </w:p>
    <w:p w:rsidR="00364A30" w:rsidRPr="00D821EE" w:rsidRDefault="00364A30" w:rsidP="00364A30">
      <w:pPr>
        <w:rPr>
          <w:rFonts w:ascii="Times New Roman" w:hAnsi="Times New Roman" w:cs="Times New Roman"/>
          <w:i/>
          <w:sz w:val="28"/>
          <w:szCs w:val="28"/>
        </w:rPr>
      </w:pPr>
      <w:r w:rsidRPr="00D821EE">
        <w:rPr>
          <w:rFonts w:ascii="Times New Roman" w:hAnsi="Times New Roman" w:cs="Times New Roman"/>
          <w:i/>
          <w:sz w:val="28"/>
          <w:szCs w:val="28"/>
        </w:rPr>
        <w:t>Произведения патриотической направленности, созданные современными</w:t>
      </w:r>
      <w:r>
        <w:rPr>
          <w:rFonts w:ascii="Times New Roman" w:hAnsi="Times New Roman" w:cs="Times New Roman"/>
          <w:i/>
          <w:sz w:val="28"/>
          <w:szCs w:val="28"/>
        </w:rPr>
        <w:t xml:space="preserve"> авторами</w:t>
      </w:r>
    </w:p>
    <w:p w:rsidR="00364A30" w:rsidRPr="00364A30" w:rsidRDefault="00364A30" w:rsidP="00364A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64A30">
        <w:rPr>
          <w:rFonts w:ascii="Times New Roman" w:hAnsi="Times New Roman" w:cs="Times New Roman"/>
          <w:sz w:val="28"/>
          <w:szCs w:val="28"/>
        </w:rPr>
        <w:t xml:space="preserve">Елисеев Г. Андрей </w:t>
      </w:r>
      <w:proofErr w:type="spellStart"/>
      <w:r w:rsidRPr="00364A30">
        <w:rPr>
          <w:rFonts w:ascii="Times New Roman" w:hAnsi="Times New Roman" w:cs="Times New Roman"/>
          <w:sz w:val="28"/>
          <w:szCs w:val="28"/>
        </w:rPr>
        <w:t>Боголюбский</w:t>
      </w:r>
      <w:proofErr w:type="spellEnd"/>
    </w:p>
    <w:p w:rsidR="00364A30" w:rsidRPr="00364A30" w:rsidRDefault="00364A30" w:rsidP="00364A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64A30">
        <w:rPr>
          <w:rFonts w:ascii="Times New Roman" w:hAnsi="Times New Roman" w:cs="Times New Roman"/>
          <w:sz w:val="28"/>
          <w:szCs w:val="28"/>
        </w:rPr>
        <w:t>Сухачѐв</w:t>
      </w:r>
      <w:proofErr w:type="spellEnd"/>
      <w:r w:rsidRPr="00364A30">
        <w:rPr>
          <w:rFonts w:ascii="Times New Roman" w:hAnsi="Times New Roman" w:cs="Times New Roman"/>
          <w:sz w:val="28"/>
          <w:szCs w:val="28"/>
        </w:rPr>
        <w:t xml:space="preserve"> М. «Там, за чертой блокады»</w:t>
      </w:r>
    </w:p>
    <w:p w:rsidR="00364A30" w:rsidRDefault="00364A30" w:rsidP="00364A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64A30">
        <w:rPr>
          <w:rFonts w:ascii="Times New Roman" w:hAnsi="Times New Roman" w:cs="Times New Roman"/>
          <w:sz w:val="28"/>
          <w:szCs w:val="28"/>
        </w:rPr>
        <w:t>Рой О. «Тени Донбасса: маленькие истории большой войны. Неотправленные письма»</w:t>
      </w:r>
    </w:p>
    <w:p w:rsidR="00364A30" w:rsidRPr="00D821EE" w:rsidRDefault="00364A30" w:rsidP="00364A30">
      <w:pPr>
        <w:rPr>
          <w:rFonts w:ascii="Times New Roman" w:hAnsi="Times New Roman" w:cs="Times New Roman"/>
          <w:i/>
          <w:sz w:val="28"/>
          <w:szCs w:val="28"/>
        </w:rPr>
      </w:pPr>
      <w:r w:rsidRPr="00D821EE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ругое</w:t>
      </w:r>
      <w:bookmarkStart w:id="0" w:name="_GoBack"/>
      <w:bookmarkEnd w:id="0"/>
    </w:p>
    <w:p w:rsidR="00364A30" w:rsidRPr="00364A30" w:rsidRDefault="00364A30" w:rsidP="00364A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64A30">
        <w:rPr>
          <w:rFonts w:ascii="Times New Roman" w:hAnsi="Times New Roman" w:cs="Times New Roman"/>
          <w:sz w:val="28"/>
          <w:szCs w:val="28"/>
        </w:rPr>
        <w:t>Л.Н. Толстой «Отрочество»</w:t>
      </w:r>
    </w:p>
    <w:p w:rsidR="00364A30" w:rsidRPr="00364A30" w:rsidRDefault="00364A30" w:rsidP="00364A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64A30">
        <w:rPr>
          <w:rFonts w:ascii="Times New Roman" w:hAnsi="Times New Roman" w:cs="Times New Roman"/>
          <w:sz w:val="28"/>
          <w:szCs w:val="28"/>
        </w:rPr>
        <w:t>В.В. Набоков «Лебеда»</w:t>
      </w:r>
    </w:p>
    <w:p w:rsidR="00364A30" w:rsidRPr="00364A30" w:rsidRDefault="00364A30" w:rsidP="00364A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64A30">
        <w:rPr>
          <w:rFonts w:ascii="Times New Roman" w:hAnsi="Times New Roman" w:cs="Times New Roman"/>
          <w:sz w:val="28"/>
          <w:szCs w:val="28"/>
        </w:rPr>
        <w:t>Н. Тэффи «Жизнь и воротник»</w:t>
      </w:r>
    </w:p>
    <w:p w:rsidR="00364A30" w:rsidRPr="00364A30" w:rsidRDefault="00364A30" w:rsidP="00364A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64A30">
        <w:rPr>
          <w:rFonts w:ascii="Times New Roman" w:hAnsi="Times New Roman" w:cs="Times New Roman"/>
          <w:sz w:val="28"/>
          <w:szCs w:val="28"/>
        </w:rPr>
        <w:t>А.Т. Аверченко «Специалист»</w:t>
      </w:r>
    </w:p>
    <w:p w:rsidR="00364A30" w:rsidRPr="00364A30" w:rsidRDefault="00364A30" w:rsidP="00364A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64A30">
        <w:rPr>
          <w:rFonts w:ascii="Times New Roman" w:hAnsi="Times New Roman" w:cs="Times New Roman"/>
          <w:sz w:val="28"/>
          <w:szCs w:val="28"/>
        </w:rPr>
        <w:t xml:space="preserve">И.С. </w:t>
      </w:r>
      <w:proofErr w:type="spellStart"/>
      <w:r w:rsidRPr="00364A30">
        <w:rPr>
          <w:rFonts w:ascii="Times New Roman" w:hAnsi="Times New Roman" w:cs="Times New Roman"/>
          <w:sz w:val="28"/>
          <w:szCs w:val="28"/>
        </w:rPr>
        <w:t>Шмелёв</w:t>
      </w:r>
      <w:proofErr w:type="spellEnd"/>
      <w:r w:rsidRPr="00364A30">
        <w:rPr>
          <w:rFonts w:ascii="Times New Roman" w:hAnsi="Times New Roman" w:cs="Times New Roman"/>
          <w:sz w:val="28"/>
          <w:szCs w:val="28"/>
        </w:rPr>
        <w:t xml:space="preserve"> «Как я стал писателем»</w:t>
      </w:r>
    </w:p>
    <w:p w:rsidR="00364A30" w:rsidRPr="008674A8" w:rsidRDefault="00364A30" w:rsidP="00364A30">
      <w:pPr>
        <w:rPr>
          <w:rFonts w:ascii="Times New Roman" w:hAnsi="Times New Roman" w:cs="Times New Roman"/>
          <w:i/>
          <w:sz w:val="28"/>
          <w:szCs w:val="28"/>
        </w:rPr>
      </w:pPr>
      <w:r w:rsidRPr="008674A8">
        <w:rPr>
          <w:rFonts w:ascii="Times New Roman" w:hAnsi="Times New Roman" w:cs="Times New Roman"/>
          <w:i/>
          <w:sz w:val="28"/>
          <w:szCs w:val="28"/>
        </w:rPr>
        <w:lastRenderedPageBreak/>
        <w:t>Зарубежная литература</w:t>
      </w:r>
    </w:p>
    <w:p w:rsidR="00364A30" w:rsidRPr="00063595" w:rsidRDefault="00364A30" w:rsidP="00364A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t xml:space="preserve">Р.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t>Брэдбери</w:t>
      </w:r>
      <w:proofErr w:type="spellEnd"/>
      <w:r w:rsidRPr="0006359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  <w:t xml:space="preserve"> «Вино из одуванчиков»</w:t>
      </w:r>
    </w:p>
    <w:p w:rsidR="00364A30" w:rsidRDefault="00364A30" w:rsidP="00364A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Уэллс «Человек-невидимка»</w:t>
      </w:r>
    </w:p>
    <w:p w:rsidR="00364A30" w:rsidRPr="00063595" w:rsidRDefault="00364A30" w:rsidP="00364A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3595">
        <w:rPr>
          <w:rFonts w:ascii="Times New Roman" w:hAnsi="Times New Roman" w:cs="Times New Roman"/>
          <w:sz w:val="28"/>
          <w:szCs w:val="28"/>
        </w:rPr>
        <w:t xml:space="preserve">Э.Л. </w:t>
      </w:r>
      <w:proofErr w:type="spellStart"/>
      <w:r w:rsidRPr="00063595">
        <w:rPr>
          <w:rFonts w:ascii="Times New Roman" w:hAnsi="Times New Roman" w:cs="Times New Roman"/>
          <w:sz w:val="28"/>
          <w:szCs w:val="28"/>
        </w:rPr>
        <w:t>Вой</w:t>
      </w:r>
      <w:r>
        <w:rPr>
          <w:rFonts w:ascii="Times New Roman" w:hAnsi="Times New Roman" w:cs="Times New Roman"/>
          <w:sz w:val="28"/>
          <w:szCs w:val="28"/>
        </w:rPr>
        <w:t>нич</w:t>
      </w:r>
      <w:proofErr w:type="spellEnd"/>
      <w:r w:rsidRPr="000635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3595">
        <w:rPr>
          <w:rFonts w:ascii="Times New Roman" w:hAnsi="Times New Roman" w:cs="Times New Roman"/>
          <w:sz w:val="28"/>
          <w:szCs w:val="28"/>
        </w:rPr>
        <w:t>Овод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635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A30" w:rsidRPr="00063595" w:rsidRDefault="00364A30" w:rsidP="00364A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3595">
        <w:rPr>
          <w:rFonts w:ascii="Times New Roman" w:hAnsi="Times New Roman" w:cs="Times New Roman"/>
          <w:sz w:val="28"/>
          <w:szCs w:val="28"/>
        </w:rPr>
        <w:t xml:space="preserve">Э. По.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3595">
        <w:rPr>
          <w:rFonts w:ascii="Times New Roman" w:hAnsi="Times New Roman" w:cs="Times New Roman"/>
          <w:sz w:val="28"/>
          <w:szCs w:val="28"/>
        </w:rPr>
        <w:t>Золотой жук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64A30" w:rsidRPr="00364A30" w:rsidRDefault="00364A30" w:rsidP="00364A30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364A30" w:rsidRPr="00364A30" w:rsidSect="006F6F1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C065E"/>
    <w:multiLevelType w:val="hybridMultilevel"/>
    <w:tmpl w:val="069AB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CA02F4"/>
    <w:multiLevelType w:val="hybridMultilevel"/>
    <w:tmpl w:val="83245AAE"/>
    <w:lvl w:ilvl="0" w:tplc="5BC404D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BE800C"/>
    <w:multiLevelType w:val="singleLevel"/>
    <w:tmpl w:val="FE187B06"/>
    <w:lvl w:ilvl="0">
      <w:start w:val="1"/>
      <w:numFmt w:val="decimal"/>
      <w:suff w:val="space"/>
      <w:lvlText w:val="%1)"/>
      <w:lvlJc w:val="left"/>
      <w:rPr>
        <w:lang w:val="en-US"/>
      </w:rPr>
    </w:lvl>
  </w:abstractNum>
  <w:abstractNum w:abstractNumId="3">
    <w:nsid w:val="57C14846"/>
    <w:multiLevelType w:val="hybridMultilevel"/>
    <w:tmpl w:val="CD302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86"/>
    <w:rsid w:val="00063595"/>
    <w:rsid w:val="001A6D6D"/>
    <w:rsid w:val="00230C63"/>
    <w:rsid w:val="002452EC"/>
    <w:rsid w:val="00264201"/>
    <w:rsid w:val="002859DD"/>
    <w:rsid w:val="002C415D"/>
    <w:rsid w:val="003503D3"/>
    <w:rsid w:val="00364A30"/>
    <w:rsid w:val="004177C9"/>
    <w:rsid w:val="004C3AD2"/>
    <w:rsid w:val="004D3650"/>
    <w:rsid w:val="004E0239"/>
    <w:rsid w:val="00571F8B"/>
    <w:rsid w:val="00595023"/>
    <w:rsid w:val="005B4295"/>
    <w:rsid w:val="006907D0"/>
    <w:rsid w:val="006B310D"/>
    <w:rsid w:val="006F6F16"/>
    <w:rsid w:val="00720CEB"/>
    <w:rsid w:val="00752A59"/>
    <w:rsid w:val="008458B0"/>
    <w:rsid w:val="008473A4"/>
    <w:rsid w:val="008F1FAA"/>
    <w:rsid w:val="00920233"/>
    <w:rsid w:val="0095208E"/>
    <w:rsid w:val="00966979"/>
    <w:rsid w:val="009D028E"/>
    <w:rsid w:val="009E4F0D"/>
    <w:rsid w:val="00A457BC"/>
    <w:rsid w:val="00A82594"/>
    <w:rsid w:val="00AD5C56"/>
    <w:rsid w:val="00BE6DB5"/>
    <w:rsid w:val="00D8346D"/>
    <w:rsid w:val="00D9671B"/>
    <w:rsid w:val="00DA5A86"/>
    <w:rsid w:val="00E30F9A"/>
    <w:rsid w:val="00E36AAC"/>
    <w:rsid w:val="00EA79E1"/>
    <w:rsid w:val="00EB1D97"/>
    <w:rsid w:val="00ED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 Даниленко</dc:creator>
  <cp:lastModifiedBy>Ольга Викторовна Даниленко</cp:lastModifiedBy>
  <cp:revision>18</cp:revision>
  <dcterms:created xsi:type="dcterms:W3CDTF">2026-05-12T02:22:00Z</dcterms:created>
  <dcterms:modified xsi:type="dcterms:W3CDTF">2026-05-13T04:58:00Z</dcterms:modified>
</cp:coreProperties>
</file>