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16BD" w14:textId="29F875D3" w:rsidR="0039723D" w:rsidRPr="00530368" w:rsidRDefault="005303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368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14:paraId="082E3E71" w14:textId="393D2E71" w:rsidR="00530368" w:rsidRDefault="00530368" w:rsidP="00530368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</w:t>
      </w:r>
    </w:p>
    <w:p w14:paraId="6B568A71" w14:textId="63B3B58F" w:rsidR="00530368" w:rsidRPr="003F26A2" w:rsidRDefault="00530368" w:rsidP="005303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«Итоги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развитию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функциональной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грамотности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 w:rsidR="00405CEB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405CEB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тверждение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 w:rsidRPr="003F26A2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14:paraId="096AA905" w14:textId="626BF93B" w:rsidR="00530368" w:rsidRDefault="00530368">
      <w:pPr>
        <w:rPr>
          <w:rFonts w:ascii="Times New Roman" w:hAnsi="Times New Roman" w:cs="Times New Roman"/>
          <w:sz w:val="24"/>
          <w:szCs w:val="24"/>
        </w:rPr>
      </w:pPr>
      <w:r w:rsidRPr="00530368">
        <w:rPr>
          <w:rFonts w:ascii="Times New Roman" w:hAnsi="Times New Roman" w:cs="Times New Roman"/>
          <w:sz w:val="24"/>
          <w:szCs w:val="24"/>
        </w:rPr>
        <w:t>От 19.04.2024 года</w:t>
      </w:r>
    </w:p>
    <w:p w14:paraId="7B970F36" w14:textId="1B763595" w:rsidR="00530368" w:rsidRPr="003F26A2" w:rsidRDefault="00530368" w:rsidP="00530368">
      <w:pPr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Присутствовали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29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6D2F7CBB" w14:textId="6B28EA59" w:rsidR="00530368" w:rsidRPr="003F26A2" w:rsidRDefault="00530368" w:rsidP="00530368">
      <w:pPr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Отсутствовали</w:t>
      </w:r>
      <w:r w:rsidRPr="003F26A2">
        <w:rPr>
          <w:rFonts w:hAnsi="Times New Roman" w:cs="Times New Roman"/>
          <w:color w:val="000000"/>
          <w:sz w:val="24"/>
          <w:szCs w:val="24"/>
        </w:rPr>
        <w:t>: 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51D10459" w14:textId="77777777" w:rsidR="00530368" w:rsidRPr="003F26A2" w:rsidRDefault="00530368" w:rsidP="00530368">
      <w:pPr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Ижко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</w:p>
    <w:p w14:paraId="5AA0B242" w14:textId="77777777" w:rsidR="00530368" w:rsidRPr="003F26A2" w:rsidRDefault="00530368" w:rsidP="00530368">
      <w:pPr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Секретарь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Розова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</w:p>
    <w:p w14:paraId="61E36557" w14:textId="77777777" w:rsidR="00530368" w:rsidRPr="00530368" w:rsidRDefault="00530368" w:rsidP="00530368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педсовета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BB3B2DD" w14:textId="77777777" w:rsidR="00530368" w:rsidRPr="003F26A2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как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приоритетная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задача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F26A2">
        <w:rPr>
          <w:rFonts w:hAnsi="Times New Roman" w:cs="Times New Roman"/>
          <w:color w:val="000000"/>
          <w:sz w:val="24"/>
          <w:szCs w:val="24"/>
        </w:rPr>
        <w:t>.</w:t>
      </w:r>
    </w:p>
    <w:p w14:paraId="67E1B694" w14:textId="77777777" w:rsidR="00530368" w:rsidRPr="003F26A2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Целевые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ориентиры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задачи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школы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по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в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A2">
        <w:rPr>
          <w:rFonts w:hAnsi="Times New Roman" w:cs="Times New Roman"/>
          <w:color w:val="000000"/>
          <w:sz w:val="24"/>
          <w:szCs w:val="24"/>
        </w:rPr>
        <w:t>учебном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году</w:t>
      </w:r>
      <w:r w:rsidRPr="003F26A2">
        <w:rPr>
          <w:rFonts w:hAnsi="Times New Roman" w:cs="Times New Roman"/>
          <w:color w:val="000000"/>
          <w:sz w:val="24"/>
          <w:szCs w:val="24"/>
        </w:rPr>
        <w:t>.</w:t>
      </w:r>
    </w:p>
    <w:p w14:paraId="592633FD" w14:textId="77777777" w:rsidR="00530368" w:rsidRPr="003F26A2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Анализ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диагностик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3F26A2">
        <w:rPr>
          <w:rFonts w:hAnsi="Times New Roman" w:cs="Times New Roman"/>
          <w:color w:val="000000"/>
          <w:sz w:val="24"/>
          <w:szCs w:val="24"/>
        </w:rPr>
        <w:t>.</w:t>
      </w:r>
    </w:p>
    <w:p w14:paraId="29A56427" w14:textId="77777777" w:rsidR="00530368" w:rsidRPr="003F26A2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Итоги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работ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в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A2">
        <w:rPr>
          <w:rFonts w:hAnsi="Times New Roman" w:cs="Times New Roman"/>
          <w:color w:val="000000"/>
          <w:sz w:val="24"/>
          <w:szCs w:val="24"/>
        </w:rPr>
        <w:t>учебном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году</w:t>
      </w:r>
      <w:r w:rsidRPr="003F26A2">
        <w:rPr>
          <w:rFonts w:hAnsi="Times New Roman" w:cs="Times New Roman"/>
          <w:color w:val="000000"/>
          <w:sz w:val="24"/>
          <w:szCs w:val="24"/>
        </w:rPr>
        <w:t>.</w:t>
      </w:r>
    </w:p>
    <w:p w14:paraId="48FFED95" w14:textId="77777777" w:rsidR="00530368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F26A2">
        <w:rPr>
          <w:rFonts w:hAnsi="Times New Roman" w:cs="Times New Roman"/>
          <w:color w:val="000000"/>
          <w:sz w:val="24"/>
          <w:szCs w:val="24"/>
        </w:rPr>
        <w:t>Задачи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по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на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A2">
        <w:rPr>
          <w:rFonts w:hAnsi="Times New Roman" w:cs="Times New Roman"/>
          <w:color w:val="000000"/>
          <w:sz w:val="24"/>
          <w:szCs w:val="24"/>
        </w:rPr>
        <w:t>учебный</w:t>
      </w:r>
      <w:r w:rsidRPr="003F26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26A2">
        <w:rPr>
          <w:rFonts w:hAnsi="Times New Roman" w:cs="Times New Roman"/>
          <w:color w:val="000000"/>
          <w:sz w:val="24"/>
          <w:szCs w:val="24"/>
        </w:rPr>
        <w:t>год</w:t>
      </w:r>
      <w:r w:rsidRPr="003F26A2">
        <w:rPr>
          <w:rFonts w:hAnsi="Times New Roman" w:cs="Times New Roman"/>
          <w:color w:val="000000"/>
          <w:sz w:val="24"/>
          <w:szCs w:val="24"/>
        </w:rPr>
        <w:t>.</w:t>
      </w:r>
    </w:p>
    <w:p w14:paraId="1D4A3690" w14:textId="1BB33CE3" w:rsidR="00530368" w:rsidRPr="003F26A2" w:rsidRDefault="00530368" w:rsidP="005303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85348F" w14:textId="77777777" w:rsidR="00530368" w:rsidRPr="00530368" w:rsidRDefault="00530368" w:rsidP="00530368">
      <w:pPr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вопросам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развитию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b/>
          <w:bCs/>
          <w:color w:val="000000"/>
          <w:sz w:val="24"/>
          <w:szCs w:val="24"/>
        </w:rPr>
        <w:t>году»</w:t>
      </w:r>
    </w:p>
    <w:p w14:paraId="533E251E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>1.</w:t>
      </w:r>
      <w:r w:rsidRPr="00530368">
        <w:rPr>
          <w:rFonts w:hAnsi="Times New Roman" w:cs="Times New Roman"/>
          <w:color w:val="000000"/>
          <w:sz w:val="24"/>
          <w:szCs w:val="24"/>
        </w:rPr>
        <w:t> Администрации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ЧОУ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«Перфект</w:t>
      </w:r>
      <w:r w:rsidRPr="00530368">
        <w:rPr>
          <w:rFonts w:hAnsi="Times New Roman" w:cs="Times New Roman"/>
          <w:color w:val="000000"/>
          <w:sz w:val="24"/>
          <w:szCs w:val="24"/>
        </w:rPr>
        <w:t>-</w:t>
      </w:r>
      <w:r w:rsidRPr="00530368">
        <w:rPr>
          <w:rFonts w:hAnsi="Times New Roman" w:cs="Times New Roman"/>
          <w:color w:val="000000"/>
          <w:sz w:val="24"/>
          <w:szCs w:val="24"/>
        </w:rPr>
        <w:t>гимназия»</w:t>
      </w:r>
      <w:r w:rsidRPr="00530368">
        <w:rPr>
          <w:rFonts w:hAnsi="Times New Roman" w:cs="Times New Roman"/>
          <w:color w:val="000000"/>
          <w:sz w:val="24"/>
          <w:szCs w:val="24"/>
        </w:rPr>
        <w:t>:</w:t>
      </w:r>
    </w:p>
    <w:p w14:paraId="1222E191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530368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внесение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корректив 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раздел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ООП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30368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рабочие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предметам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курсам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учетом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подходов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5F344034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530368">
        <w:rPr>
          <w:rFonts w:hAnsi="Times New Roman" w:cs="Times New Roman"/>
          <w:color w:val="000000"/>
          <w:sz w:val="24"/>
          <w:szCs w:val="24"/>
        </w:rPr>
        <w:t>Ввести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педагогическую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практику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работы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школы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систему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комплексных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оценки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7290047F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530368">
        <w:rPr>
          <w:rFonts w:hAnsi="Times New Roman" w:cs="Times New Roman"/>
          <w:color w:val="000000"/>
          <w:sz w:val="24"/>
          <w:szCs w:val="24"/>
        </w:rPr>
        <w:t>Провести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анализ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типичных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затруднений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различным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видам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1A0974C6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программ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надпредметной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сферы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включающей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ключевые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77D1947C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53036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обмену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опытом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области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оценки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различных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уровнях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3E3A60F8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530368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педагогов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которые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успешно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применяют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методы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приемы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отдельных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видов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мастер</w:t>
      </w:r>
      <w:r w:rsidRPr="00530368">
        <w:rPr>
          <w:rFonts w:hAnsi="Times New Roman" w:cs="Times New Roman"/>
          <w:color w:val="000000"/>
          <w:sz w:val="24"/>
          <w:szCs w:val="24"/>
        </w:rPr>
        <w:t>-</w:t>
      </w:r>
      <w:r w:rsidRPr="00530368">
        <w:rPr>
          <w:rFonts w:hAnsi="Times New Roman" w:cs="Times New Roman"/>
          <w:color w:val="000000"/>
          <w:sz w:val="24"/>
          <w:szCs w:val="24"/>
        </w:rPr>
        <w:t>классы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открытые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декады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внутришкольное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повышение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области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развития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60A6D0C0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lastRenderedPageBreak/>
        <w:t xml:space="preserve">1.7. </w:t>
      </w:r>
      <w:r w:rsidRPr="0053036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план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контроля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2024/25 </w:t>
      </w:r>
      <w:r w:rsidRPr="00530368">
        <w:rPr>
          <w:rFonts w:hAnsi="Times New Roman" w:cs="Times New Roman"/>
          <w:color w:val="000000"/>
          <w:sz w:val="24"/>
          <w:szCs w:val="24"/>
        </w:rPr>
        <w:t>учебный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год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области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школе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7AA33A9A" w14:textId="24C313B1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530368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учителей</w:t>
      </w:r>
      <w:r w:rsidRPr="00530368">
        <w:rPr>
          <w:rFonts w:hAnsi="Times New Roman" w:cs="Times New Roman"/>
          <w:color w:val="000000"/>
          <w:sz w:val="24"/>
          <w:szCs w:val="24"/>
        </w:rPr>
        <w:t>:</w:t>
      </w:r>
    </w:p>
    <w:p w14:paraId="630C1284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530368">
        <w:rPr>
          <w:rFonts w:hAnsi="Times New Roman" w:cs="Times New Roman"/>
          <w:color w:val="000000"/>
          <w:sz w:val="24"/>
          <w:szCs w:val="24"/>
        </w:rPr>
        <w:t>Ввести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практику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отдельных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предметов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методы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приемы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способствующие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612F336F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530368">
        <w:rPr>
          <w:rFonts w:hAnsi="Times New Roman" w:cs="Times New Roman"/>
          <w:color w:val="000000"/>
          <w:sz w:val="24"/>
          <w:szCs w:val="24"/>
        </w:rPr>
        <w:t>Проанализировать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причины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неуспешного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отдельных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групп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коррекционную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работу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проблем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также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предупреждению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6AD50F39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данные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работы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занятиях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0AB5FF1D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потенциал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отдельных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методик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приемов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стратегий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формирующих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метапредметные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развитию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0308A353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2.5. </w:t>
      </w:r>
      <w:r w:rsidRPr="00530368">
        <w:rPr>
          <w:rFonts w:hAnsi="Times New Roman" w:cs="Times New Roman"/>
          <w:color w:val="000000"/>
          <w:sz w:val="24"/>
          <w:szCs w:val="24"/>
        </w:rPr>
        <w:t>Обратить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внимание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проектной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позиции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различных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видов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7D6E6BEF" w14:textId="51BD3D75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53036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внеклассные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праздники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группах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продленного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дня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учебных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классах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целью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102FA64B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530368">
        <w:rPr>
          <w:rFonts w:hAnsi="Times New Roman" w:cs="Times New Roman"/>
          <w:color w:val="000000"/>
          <w:sz w:val="24"/>
          <w:szCs w:val="24"/>
        </w:rPr>
        <w:t>Учителям</w:t>
      </w:r>
      <w:r w:rsidRPr="00530368">
        <w:rPr>
          <w:rFonts w:hAnsi="Times New Roman" w:cs="Times New Roman"/>
          <w:color w:val="000000"/>
          <w:sz w:val="24"/>
          <w:szCs w:val="24"/>
        </w:rPr>
        <w:t>-</w:t>
      </w:r>
      <w:r w:rsidRPr="00530368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530368">
        <w:rPr>
          <w:rFonts w:hAnsi="Times New Roman" w:cs="Times New Roman"/>
          <w:color w:val="000000"/>
          <w:sz w:val="24"/>
          <w:szCs w:val="24"/>
        </w:rPr>
        <w:t>:</w:t>
      </w:r>
    </w:p>
    <w:p w14:paraId="0F0B3609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530368">
        <w:rPr>
          <w:rFonts w:hAnsi="Times New Roman" w:cs="Times New Roman"/>
          <w:color w:val="000000"/>
          <w:sz w:val="24"/>
          <w:szCs w:val="24"/>
        </w:rPr>
        <w:t>Уделить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внимание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разбору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выполнению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которые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процессе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были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решены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низком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уровне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3C249FE2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530368">
        <w:rPr>
          <w:rFonts w:hAnsi="Times New Roman" w:cs="Times New Roman"/>
          <w:color w:val="000000"/>
          <w:sz w:val="24"/>
          <w:szCs w:val="24"/>
        </w:rPr>
        <w:t>Выявить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проблемные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зоны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как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класса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целом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так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отдельных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641665CF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сертифицированные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опубликованные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открытом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доступе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системе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РЭШ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время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закрепления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знаний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4A4CA5B1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рамках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текущего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контроля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включать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типов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аналогичные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представленным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диагностиках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797D5BED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уроках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предусматривать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умение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представленную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различных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формах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30368">
        <w:rPr>
          <w:rFonts w:hAnsi="Times New Roman" w:cs="Times New Roman"/>
          <w:color w:val="000000"/>
          <w:sz w:val="24"/>
          <w:szCs w:val="24"/>
        </w:rPr>
        <w:t>таблицы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диаграммы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графики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реальных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зависимостей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статистических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для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реальных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явлений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процессов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593C9120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530368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навык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причинно</w:t>
      </w:r>
      <w:r w:rsidRPr="00530368">
        <w:rPr>
          <w:rFonts w:hAnsi="Times New Roman" w:cs="Times New Roman"/>
          <w:color w:val="000000"/>
          <w:sz w:val="24"/>
          <w:szCs w:val="24"/>
        </w:rPr>
        <w:t>-</w:t>
      </w:r>
      <w:r w:rsidRPr="00530368">
        <w:rPr>
          <w:rFonts w:hAnsi="Times New Roman" w:cs="Times New Roman"/>
          <w:color w:val="000000"/>
          <w:sz w:val="24"/>
          <w:szCs w:val="24"/>
        </w:rPr>
        <w:t>следственных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связей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умение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строить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логическое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умозаключение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30368">
        <w:rPr>
          <w:rFonts w:hAnsi="Times New Roman" w:cs="Times New Roman"/>
          <w:color w:val="000000"/>
          <w:sz w:val="24"/>
          <w:szCs w:val="24"/>
        </w:rPr>
        <w:t>индуктивное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дедуктивное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аналогии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выводы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0398668C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3.7. </w:t>
      </w:r>
      <w:r w:rsidRPr="00530368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умение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выдвижения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гипотезы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решении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учебных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задач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понимания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проверки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08A2CE3F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3.8. </w:t>
      </w:r>
      <w:r w:rsidRPr="00530368">
        <w:rPr>
          <w:rFonts w:hAnsi="Times New Roman" w:cs="Times New Roman"/>
          <w:color w:val="000000"/>
          <w:sz w:val="24"/>
          <w:szCs w:val="24"/>
        </w:rPr>
        <w:t>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целью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развития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креативного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мышления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включать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учебный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процесс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выдвижение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идей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решение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проблем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развитие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умения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lastRenderedPageBreak/>
        <w:t>нахождения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тексте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</w:t>
      </w:r>
      <w:r w:rsidRPr="00530368">
        <w:rPr>
          <w:rFonts w:hAnsi="Times New Roman" w:cs="Times New Roman"/>
          <w:color w:val="000000"/>
          <w:sz w:val="24"/>
          <w:szCs w:val="24"/>
        </w:rPr>
        <w:t>/</w:t>
      </w:r>
      <w:r w:rsidRPr="00530368">
        <w:rPr>
          <w:rFonts w:hAnsi="Times New Roman" w:cs="Times New Roman"/>
          <w:color w:val="000000"/>
          <w:sz w:val="24"/>
          <w:szCs w:val="24"/>
        </w:rPr>
        <w:t>или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приведения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самостоятельных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аргументов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«за»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или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«против»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мнений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суждений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точек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зрения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68CF0201" w14:textId="77777777" w:rsidR="00530368" w:rsidRPr="00530368" w:rsidRDefault="00530368" w:rsidP="005303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530368">
        <w:rPr>
          <w:rFonts w:hAnsi="Times New Roman" w:cs="Times New Roman"/>
          <w:color w:val="000000"/>
          <w:sz w:val="24"/>
          <w:szCs w:val="24"/>
        </w:rPr>
        <w:t xml:space="preserve">3.9. </w:t>
      </w:r>
      <w:r w:rsidRPr="00530368">
        <w:rPr>
          <w:rFonts w:hAnsi="Times New Roman" w:cs="Times New Roman"/>
          <w:color w:val="000000"/>
          <w:sz w:val="24"/>
          <w:szCs w:val="24"/>
        </w:rPr>
        <w:t>Овладеть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практическими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приемами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по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составлению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заданий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30368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на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развитие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5303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3036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530368">
        <w:rPr>
          <w:rFonts w:hAnsi="Times New Roman" w:cs="Times New Roman"/>
          <w:color w:val="000000"/>
          <w:sz w:val="24"/>
          <w:szCs w:val="24"/>
        </w:rPr>
        <w:t>.</w:t>
      </w:r>
    </w:p>
    <w:p w14:paraId="2BDD8491" w14:textId="12524077" w:rsidR="00530368" w:rsidRDefault="00530368" w:rsidP="00530368">
      <w:pPr>
        <w:spacing w:after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1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педагогического совета по вопросу «</w:t>
      </w:r>
      <w:r w:rsidR="00405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тверждения отчета о самообследовании за 2023 год»</w:t>
      </w:r>
    </w:p>
    <w:p w14:paraId="272C6189" w14:textId="7ED120D2" w:rsidR="00530368" w:rsidRPr="00530368" w:rsidRDefault="00530368" w:rsidP="00530368">
      <w:pPr>
        <w:spacing w:after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8E79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со </w:t>
      </w:r>
      <w:hyperlink r:id="rId5" w:anchor="/document/99/902389617/XA00MFC2NF/" w:history="1">
        <w:r w:rsidRPr="00405C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29</w:t>
        </w:r>
      </w:hyperlink>
      <w:r w:rsidRPr="00405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E79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закона от 29.12.2012 № 273-ФЗ «Об образовании в Российской Федерации», </w:t>
      </w:r>
      <w:hyperlink r:id="rId6" w:anchor="/document/99/499028374/" w:history="1">
        <w:r w:rsidRPr="00530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Минобрнауки от 14.06.2013 № 462</w:t>
        </w:r>
      </w:hyperlink>
      <w:r w:rsidRPr="008E79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проведения самообследования образовательной организацией</w:t>
      </w:r>
      <w:r w:rsidRPr="00530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</w:t>
      </w:r>
      <w:hyperlink r:id="rId7" w:anchor="/document/99/499066471/" w:history="1">
        <w:r w:rsidRPr="00530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Минобрнауки от 10.12.2013 № 1324</w:t>
        </w:r>
      </w:hyperlink>
      <w:r w:rsidRPr="008E79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показателей деятельности образовательной организации, подлежащей самообследованию»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F234EAC" w14:textId="43322F93" w:rsidR="00530368" w:rsidRPr="00530368" w:rsidRDefault="00530368" w:rsidP="0053036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530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 отчет о результатах самообследования деятельности</w:t>
      </w:r>
      <w:r w:rsidR="00405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ЧОУ «Перфект-гимназия» </w:t>
      </w:r>
      <w:r w:rsidRPr="00530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2023 год. Считать, что  анализ показателей указывает на то, что школа имеет достаточную инфраструктуру, которая соответствует требованиям </w:t>
      </w:r>
      <w:hyperlink r:id="rId8" w:anchor="/document/99/566085656/" w:tgtFrame="_self" w:history="1">
        <w:r w:rsidRPr="00530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2.4.3648-20</w:t>
        </w:r>
      </w:hyperlink>
      <w:r w:rsidRPr="00530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9" w:anchor="/document/99/573500115/" w:tgtFrame="_self" w:history="1">
        <w:r w:rsidRPr="00530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СанПиН 1.2.3685-21</w:t>
        </w:r>
      </w:hyperlink>
      <w:r w:rsidRPr="00530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позволяет реализовывать образовательные программы в полном объеме в соответствии с требованиями ФГОС и ФОП по уровням общего образования.</w:t>
      </w:r>
    </w:p>
    <w:p w14:paraId="388DFF64" w14:textId="77777777" w:rsidR="00530368" w:rsidRPr="00466F59" w:rsidRDefault="00530368" w:rsidP="0053036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созданы условия для реализации обновленных ФГОС и ФОП: разработаны ООП НОО, ООО и СОО в соответствии с ФОП, учителя прошли обучение по дополнительным профессиональным программам повышения квалификации по реализации обновленных ФГОС и ФОП. Результаты реализации ООП НОО и ООО по ФГОС-2021 в 2023 году показывают, что школа успешно реализовала мероприятия по внедрению ФГОС-2021.</w:t>
      </w:r>
    </w:p>
    <w:p w14:paraId="3A8B702D" w14:textId="77777777" w:rsidR="00530368" w:rsidRPr="00466F59" w:rsidRDefault="00530368" w:rsidP="0053036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6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ИКТ-компетенций, профессиональными компетенциями в области формирования функциональной грамотности.</w:t>
      </w:r>
    </w:p>
    <w:p w14:paraId="6CA67F70" w14:textId="48F9505E" w:rsidR="00530368" w:rsidRPr="00530368" w:rsidRDefault="00530368" w:rsidP="00530368">
      <w:pPr>
        <w:pStyle w:val="a4"/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 w:rsidRPr="00466F59">
        <w:rPr>
          <w:rFonts w:eastAsia="Times New Roman"/>
          <w:color w:val="222222"/>
          <w:lang w:val="ru-RU" w:eastAsia="ru-RU"/>
        </w:rPr>
        <w:t xml:space="preserve">Результаты ВПР показали </w:t>
      </w:r>
      <w:r>
        <w:rPr>
          <w:rFonts w:eastAsia="Times New Roman"/>
          <w:color w:val="222222"/>
          <w:lang w:val="ru-RU" w:eastAsia="ru-RU"/>
        </w:rPr>
        <w:t>высокое</w:t>
      </w:r>
      <w:r w:rsidRPr="00466F59">
        <w:rPr>
          <w:rFonts w:eastAsia="Times New Roman"/>
          <w:color w:val="222222"/>
          <w:lang w:val="ru-RU" w:eastAsia="ru-RU"/>
        </w:rPr>
        <w:t xml:space="preserve"> качество подготовки обучающихся школы</w:t>
      </w:r>
      <w:r>
        <w:rPr>
          <w:rFonts w:eastAsia="Times New Roman"/>
          <w:color w:val="222222"/>
          <w:lang w:val="ru-RU" w:eastAsia="ru-RU"/>
        </w:rPr>
        <w:t xml:space="preserve">, которое соответствует текущим отметкам. </w:t>
      </w:r>
      <w:r w:rsidRPr="00EA2D0D">
        <w:rPr>
          <w:rFonts w:eastAsia="Times New Roman"/>
          <w:color w:val="222222"/>
          <w:lang w:val="ru-RU" w:eastAsia="ru-RU"/>
        </w:rPr>
        <w:t>С 1 сентября 2023 года в соответствии с </w:t>
      </w:r>
      <w:hyperlink r:id="rId10" w:anchor="/document/99/351825406/XA00M9I2N5/" w:tgtFrame="_self" w:history="1">
        <w:r w:rsidRPr="00530368">
          <w:rPr>
            <w:rFonts w:eastAsia="Times New Roman"/>
            <w:color w:val="000000" w:themeColor="text1"/>
            <w:lang w:val="ru-RU" w:eastAsia="ru-RU"/>
          </w:rPr>
          <w:t>Федеральным законом от 24.09.2022 № 371-ФЗ</w:t>
        </w:r>
      </w:hyperlink>
      <w:r w:rsidRPr="00530368">
        <w:rPr>
          <w:rFonts w:eastAsia="Times New Roman"/>
          <w:color w:val="000000" w:themeColor="text1"/>
          <w:lang w:val="ru-RU" w:eastAsia="ru-RU"/>
        </w:rPr>
        <w:t> </w:t>
      </w:r>
      <w:r>
        <w:rPr>
          <w:rFonts w:eastAsia="Times New Roman"/>
          <w:color w:val="222222"/>
          <w:lang w:val="ru-RU" w:eastAsia="ru-RU"/>
        </w:rPr>
        <w:t xml:space="preserve"> ЧОУ «Перфект-гимназия» </w:t>
      </w:r>
      <w:r w:rsidRPr="00EA2D0D">
        <w:rPr>
          <w:rFonts w:eastAsia="Times New Roman"/>
          <w:color w:val="222222"/>
          <w:lang w:val="ru-RU" w:eastAsia="ru-RU"/>
        </w:rPr>
        <w:t xml:space="preserve"> приступила к реализации ООП всех уровней образования в соответствии с ФОП.</w:t>
      </w:r>
    </w:p>
    <w:p w14:paraId="4A73CE25" w14:textId="125E296B" w:rsidR="00530368" w:rsidRPr="00530368" w:rsidRDefault="00530368" w:rsidP="0053036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530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Разместить на школьном сайте отчет о самообследовании за 2023 год не позднее 20 апреля 2024 года в разделе «Документы».</w:t>
      </w:r>
    </w:p>
    <w:p w14:paraId="18A0C67E" w14:textId="77777777" w:rsidR="00530368" w:rsidRPr="00530368" w:rsidRDefault="00530368">
      <w:pPr>
        <w:rPr>
          <w:rFonts w:ascii="Times New Roman" w:hAnsi="Times New Roman" w:cs="Times New Roman"/>
          <w:sz w:val="24"/>
          <w:szCs w:val="24"/>
        </w:rPr>
      </w:pPr>
    </w:p>
    <w:p w14:paraId="5959B2A9" w14:textId="77777777" w:rsidR="00530368" w:rsidRPr="00530368" w:rsidRDefault="00530368">
      <w:pPr>
        <w:rPr>
          <w:rFonts w:ascii="Times New Roman" w:hAnsi="Times New Roman" w:cs="Times New Roman"/>
          <w:sz w:val="24"/>
          <w:szCs w:val="24"/>
        </w:rPr>
      </w:pPr>
    </w:p>
    <w:sectPr w:rsidR="00530368" w:rsidRPr="0053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6CF2"/>
    <w:multiLevelType w:val="hybridMultilevel"/>
    <w:tmpl w:val="C07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719"/>
    <w:multiLevelType w:val="hybridMultilevel"/>
    <w:tmpl w:val="77E0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9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661263">
    <w:abstractNumId w:val="2"/>
  </w:num>
  <w:num w:numId="2" w16cid:durableId="1660379730">
    <w:abstractNumId w:val="1"/>
  </w:num>
  <w:num w:numId="3" w16cid:durableId="5460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8"/>
    <w:rsid w:val="0039723D"/>
    <w:rsid w:val="00405CEB"/>
    <w:rsid w:val="005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EEEF"/>
  <w15:chartTrackingRefBased/>
  <w15:docId w15:val="{00AFC123-631C-4638-8E0C-23D8C787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36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2024-04-15T03:13:00Z</dcterms:created>
  <dcterms:modified xsi:type="dcterms:W3CDTF">2024-04-18T01:27:00Z</dcterms:modified>
</cp:coreProperties>
</file>