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53" w:rsidRPr="00A30EFF" w:rsidRDefault="00A30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первой четверти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обучающихся на уровне основного общего образования на начало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составляло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человека. В течение 1-й четверти зачислены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–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 и 9 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классы. На конец 1-й четверти количество обучающихся составило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73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. Из них на «отлично» закончили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(4,1 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%), на «хорошо»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(32,8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%). 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успевающих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</w:t>
      </w:r>
      <w:proofErr w:type="gramStart"/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результатах</w:t>
      </w:r>
      <w:proofErr w:type="gramEnd"/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5–9-х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1-ю четверть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772"/>
        <w:gridCol w:w="837"/>
        <w:gridCol w:w="650"/>
        <w:gridCol w:w="770"/>
        <w:gridCol w:w="770"/>
        <w:gridCol w:w="390"/>
        <w:gridCol w:w="1024"/>
        <w:gridCol w:w="1040"/>
      </w:tblGrid>
      <w:tr w:rsidR="00C3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Классный 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Pr="00A30EFF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C3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 w:rsidP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A30EFF" w:rsidRDefault="00A30EFF" w:rsidP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Солодовникова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50 </w:t>
            </w:r>
            <w:r w:rsid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3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Малыгина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C3703F" w:rsidRDefault="00C3703F" w:rsidP="00C370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B54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  <w:r w:rsidR="003B541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,5</w:t>
            </w:r>
            <w:r w:rsid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3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,5</w:t>
            </w:r>
            <w:r w:rsid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3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 w:rsidP="003B541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52,9</w:t>
            </w:r>
            <w:r w:rsid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370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3B541A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Замула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,8</w:t>
            </w:r>
            <w:r w:rsid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C370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A30EFF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EF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в 5–9-х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3B541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,4</w:t>
            </w:r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370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процентном соотношении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C3703F" w:rsidRDefault="00C370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Показатели успеваемости и качества знаний 5–9-х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классов соответствуют следующим уровням:</w:t>
      </w:r>
    </w:p>
    <w:tbl>
      <w:tblPr>
        <w:tblW w:w="5149" w:type="pct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9"/>
        <w:gridCol w:w="2207"/>
        <w:gridCol w:w="2268"/>
        <w:gridCol w:w="1972"/>
        <w:gridCol w:w="1401"/>
      </w:tblGrid>
      <w:tr w:rsidR="00C23753" w:rsidTr="00D8498A"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Допустимый/оптимальный уровень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Низкий/удовлетворитель-ный уровень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Критический уровень</w:t>
            </w:r>
          </w:p>
        </w:tc>
      </w:tr>
      <w:tr w:rsidR="00C23753" w:rsidTr="00D8498A"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A30EFF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5,6,7,8,9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753" w:rsidTr="00D8498A"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5,7,8,9</w:t>
            </w:r>
          </w:p>
        </w:tc>
        <w:tc>
          <w:tcPr>
            <w:tcW w:w="10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C237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В 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в 5–9-х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="00D8498A">
        <w:rPr>
          <w:rFonts w:hAnsi="Times New Roman" w:cs="Times New Roman"/>
          <w:color w:val="000000"/>
          <w:sz w:val="24"/>
          <w:szCs w:val="24"/>
          <w:lang w:val="ru-RU"/>
        </w:rPr>
        <w:t xml:space="preserve"> высокого уровня, </w:t>
      </w:r>
      <w:r w:rsidR="00D8498A" w:rsidRPr="00A30EFF">
        <w:rPr>
          <w:rFonts w:hAnsi="Times New Roman" w:cs="Times New Roman"/>
          <w:color w:val="000000"/>
          <w:sz w:val="24"/>
          <w:szCs w:val="24"/>
          <w:lang w:val="ru-RU"/>
        </w:rPr>
        <w:t>качество знаний</w:t>
      </w:r>
      <w:r w:rsidR="00D8498A">
        <w:rPr>
          <w:rFonts w:hAnsi="Times New Roman" w:cs="Times New Roman"/>
          <w:color w:val="000000"/>
          <w:sz w:val="24"/>
          <w:szCs w:val="24"/>
          <w:lang w:val="ru-RU"/>
        </w:rPr>
        <w:t xml:space="preserve"> оптимального уровня.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обучающихся, успевающих на «отлично» по итогам 1-й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31"/>
        <w:gridCol w:w="5477"/>
        <w:gridCol w:w="2549"/>
      </w:tblGrid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Абрамова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23753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23753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C23753" w:rsidRPr="00D8498A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49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Сравнение с результатами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849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8"/>
        <w:gridCol w:w="3429"/>
        <w:gridCol w:w="4140"/>
      </w:tblGrid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D8498A" w:rsidP="00D8498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D849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Выше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6%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3%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D8498A" w:rsidP="00D8498A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Стабильно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 w:rsidP="00D8498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 на 5%</w:t>
            </w:r>
          </w:p>
        </w:tc>
      </w:tr>
    </w:tbl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обучающихся, окончивших 1-ю четверть с одной «3» (</w:t>
      </w:r>
      <w:proofErr w:type="gramStart"/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потенциальные  «</w:t>
      </w:r>
      <w:proofErr w:type="gramEnd"/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хорошисты»)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1"/>
        <w:gridCol w:w="1789"/>
        <w:gridCol w:w="989"/>
        <w:gridCol w:w="2509"/>
        <w:gridCol w:w="2779"/>
      </w:tblGrid>
      <w:tr w:rsidR="00C2375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753" w:rsidRDefault="00A30EF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D849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C23753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Бурдо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D849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</w:t>
            </w:r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0EFF"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Братушева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О.Ю.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Солодовникова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C237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Филатова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D849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Pr="00D8498A" w:rsidRDefault="00D849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Солодовникова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C2375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3753" w:rsidRDefault="00A30E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 </w:t>
            </w:r>
            <w:r w:rsidR="00D8498A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="00D849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 w:rsidR="0055433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4,</w:t>
            </w:r>
            <w:r w:rsidR="00554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C23753" w:rsidRPr="00A30EFF" w:rsidRDefault="00C237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53" w:rsidRPr="00A30EFF" w:rsidRDefault="00A30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Выводы 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1. Сравнивая результаты 1-й четверти</w:t>
      </w:r>
      <w:r w:rsidR="00554335">
        <w:rPr>
          <w:rFonts w:hAnsi="Times New Roman" w:cs="Times New Roman"/>
          <w:color w:val="000000"/>
          <w:sz w:val="24"/>
          <w:szCs w:val="24"/>
          <w:lang w:val="ru-RU"/>
        </w:rPr>
        <w:t xml:space="preserve"> 2024/26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учебного года с результатами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учебного года, можно сделать выводы:</w:t>
      </w:r>
    </w:p>
    <w:p w:rsidR="00C23753" w:rsidRPr="00A30EFF" w:rsidRDefault="00A30E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наблюдается </w:t>
      </w:r>
      <w:r w:rsidR="00554335">
        <w:rPr>
          <w:rFonts w:hAnsi="Times New Roman" w:cs="Times New Roman"/>
          <w:color w:val="000000"/>
          <w:sz w:val="24"/>
          <w:szCs w:val="24"/>
          <w:lang w:val="ru-RU"/>
        </w:rPr>
        <w:t>стабильная успеваемость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успеваемости в</w:t>
      </w:r>
      <w:r w:rsidR="00554335">
        <w:rPr>
          <w:rFonts w:hAnsi="Times New Roman" w:cs="Times New Roman"/>
          <w:color w:val="000000"/>
          <w:sz w:val="24"/>
          <w:szCs w:val="24"/>
          <w:lang w:val="ru-RU"/>
        </w:rPr>
        <w:t>о всех классах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23753" w:rsidRPr="00A30EFF" w:rsidRDefault="00A30EF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наблюдается понижение качества знаний</w:t>
      </w:r>
      <w:r w:rsidR="00554335">
        <w:rPr>
          <w:rFonts w:hAnsi="Times New Roman" w:cs="Times New Roman"/>
          <w:color w:val="000000"/>
          <w:sz w:val="24"/>
          <w:szCs w:val="24"/>
          <w:lang w:val="ru-RU"/>
        </w:rPr>
        <w:t xml:space="preserve"> в 5 классе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23753" w:rsidRPr="00A30EFF" w:rsidRDefault="00A30EF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качество знаний повысилось в</w:t>
      </w:r>
      <w:r w:rsidR="00554335">
        <w:rPr>
          <w:rFonts w:hAnsi="Times New Roman" w:cs="Times New Roman"/>
          <w:color w:val="000000"/>
          <w:sz w:val="24"/>
          <w:szCs w:val="24"/>
          <w:lang w:val="ru-RU"/>
        </w:rPr>
        <w:t xml:space="preserve"> 6,7,9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554335">
        <w:rPr>
          <w:rFonts w:hAnsi="Times New Roman" w:cs="Times New Roman"/>
          <w:color w:val="000000"/>
          <w:sz w:val="24"/>
          <w:szCs w:val="24"/>
          <w:lang w:val="ru-RU"/>
        </w:rPr>
        <w:t>класах</w:t>
      </w:r>
      <w:proofErr w:type="spellEnd"/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2. Отмечен высокий уровень работы учителей-предметников с обучающимися 5–9-х классов, успевающими на «отлично».</w:t>
      </w:r>
    </w:p>
    <w:p w:rsidR="00C23753" w:rsidRPr="00A30EFF" w:rsidRDefault="00A30EF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Учителям-предметникам: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1.1. Вести строгий учет индивидуальных достижений каждого ученика, определять зоны ближайшего развития и планировать составление программы работы с учеником, что дает возможность индивидуального развития учащегося, направленного на повышение его уровня.</w:t>
      </w:r>
    </w:p>
    <w:p w:rsidR="00C23753" w:rsidRPr="00A30EFF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1.2. Осуществлять личностно-ориентированный подход к ученикам, в том числе имеющим одну «четверку» и одну «тройку». Эти обучающиеся являются потенциалом для повышения качества знаний.</w:t>
      </w:r>
    </w:p>
    <w:p w:rsidR="00C23753" w:rsidRPr="00A30EFF" w:rsidRDefault="0055433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0EFF" w:rsidRPr="00A30EFF">
        <w:rPr>
          <w:rFonts w:hAnsi="Times New Roman" w:cs="Times New Roman"/>
          <w:color w:val="000000"/>
          <w:sz w:val="24"/>
          <w:szCs w:val="24"/>
          <w:lang w:val="ru-RU"/>
        </w:rPr>
        <w:t>. Заместителю директора по УВР:</w:t>
      </w:r>
    </w:p>
    <w:p w:rsidR="00C23753" w:rsidRPr="00A30EFF" w:rsidRDefault="0055433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A30EFF" w:rsidRPr="00A30EFF">
        <w:rPr>
          <w:rFonts w:hAnsi="Times New Roman" w:cs="Times New Roman"/>
          <w:color w:val="000000"/>
          <w:sz w:val="24"/>
          <w:szCs w:val="24"/>
          <w:lang w:val="ru-RU"/>
        </w:rPr>
        <w:t>. Провести совещание по вопросам работы со слабоуспевающими и немотивированными обучающимися 30.10.2025.</w:t>
      </w:r>
    </w:p>
    <w:p w:rsidR="00C23753" w:rsidRPr="00554335" w:rsidRDefault="00A30EF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5433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</w:t>
      </w:r>
      <w:bookmarkStart w:id="0" w:name="_GoBack"/>
      <w:bookmarkEnd w:id="0"/>
      <w:r w:rsidRPr="00A30E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54335"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 w:rsidR="00554335">
        <w:rPr>
          <w:rFonts w:hAnsi="Times New Roman" w:cs="Times New Roman"/>
          <w:color w:val="000000"/>
          <w:sz w:val="24"/>
          <w:szCs w:val="24"/>
          <w:lang w:val="ru-RU"/>
        </w:rPr>
        <w:t xml:space="preserve"> О.М.</w:t>
      </w:r>
    </w:p>
    <w:p w:rsidR="00C23753" w:rsidRPr="00554335" w:rsidRDefault="00C237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23753" w:rsidRPr="0055433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1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B541A"/>
    <w:rsid w:val="004F7E17"/>
    <w:rsid w:val="00554335"/>
    <w:rsid w:val="005A05CE"/>
    <w:rsid w:val="00653AF6"/>
    <w:rsid w:val="00A30EFF"/>
    <w:rsid w:val="00B73A5A"/>
    <w:rsid w:val="00C23753"/>
    <w:rsid w:val="00C3703F"/>
    <w:rsid w:val="00D8498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3623"/>
  <w15:docId w15:val="{E15CD58A-EC9B-4428-8777-93B11B28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2</cp:revision>
  <dcterms:created xsi:type="dcterms:W3CDTF">2011-11-02T04:15:00Z</dcterms:created>
  <dcterms:modified xsi:type="dcterms:W3CDTF">2025-10-31T04:08:00Z</dcterms:modified>
</cp:coreProperties>
</file>