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4F4C" w14:textId="1F0821D5" w:rsidR="0039723D" w:rsidRPr="00AD1209" w:rsidRDefault="00AD12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1209">
        <w:rPr>
          <w:rFonts w:ascii="Times New Roman" w:hAnsi="Times New Roman" w:cs="Times New Roman"/>
          <w:b/>
          <w:bCs/>
          <w:sz w:val="24"/>
          <w:szCs w:val="24"/>
        </w:rPr>
        <w:t>Решение педагогического совета от 09.09.2025</w:t>
      </w:r>
    </w:p>
    <w:p w14:paraId="54D5897B" w14:textId="7E00BCCB" w:rsidR="00AD1209" w:rsidRDefault="00AD1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</w:p>
    <w:p w14:paraId="7F5D65CD" w14:textId="77777777" w:rsidR="00AD1209" w:rsidRDefault="00AD1209" w:rsidP="00AD1209">
      <w:pPr>
        <w:rPr>
          <w:rFonts w:ascii="Times New Roman" w:hAnsi="Times New Roman" w:cs="Times New Roman"/>
          <w:sz w:val="24"/>
          <w:szCs w:val="24"/>
        </w:rPr>
      </w:pPr>
      <w:r w:rsidRPr="00AF3CCE"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  <w:r>
        <w:rPr>
          <w:rFonts w:ascii="Times New Roman" w:hAnsi="Times New Roman" w:cs="Times New Roman"/>
          <w:sz w:val="24"/>
          <w:szCs w:val="24"/>
        </w:rPr>
        <w:t xml:space="preserve">: все члены совета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( список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прилагается)</w:t>
      </w:r>
    </w:p>
    <w:p w14:paraId="3D175C6A" w14:textId="77777777" w:rsidR="00AD1209" w:rsidRDefault="00AD1209" w:rsidP="00AD1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Ижко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О.Д., директор</w:t>
      </w:r>
    </w:p>
    <w:p w14:paraId="44411A8F" w14:textId="77777777" w:rsidR="00AD1209" w:rsidRDefault="00AD1209" w:rsidP="00AD1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Розова В.Б., учитель начальных классов.</w:t>
      </w:r>
    </w:p>
    <w:p w14:paraId="10A4C7CE" w14:textId="77777777" w:rsidR="00AD1209" w:rsidRDefault="00AD1209" w:rsidP="00AD1209">
      <w:pPr>
        <w:rPr>
          <w:rFonts w:ascii="Times New Roman" w:hAnsi="Times New Roman" w:cs="Times New Roman"/>
          <w:sz w:val="24"/>
          <w:szCs w:val="24"/>
        </w:rPr>
      </w:pPr>
    </w:p>
    <w:p w14:paraId="1C91D3E0" w14:textId="77777777" w:rsidR="00AD1209" w:rsidRPr="00AF3CCE" w:rsidRDefault="00AD1209" w:rsidP="00AD12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3CCE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14:paraId="2179E808" w14:textId="77777777" w:rsidR="00AD1209" w:rsidRDefault="00AD1209" w:rsidP="00AD1209">
      <w:pPr>
        <w:rPr>
          <w:rFonts w:ascii="Times New Roman" w:hAnsi="Times New Roman" w:cs="Times New Roman"/>
          <w:sz w:val="24"/>
          <w:szCs w:val="24"/>
        </w:rPr>
      </w:pPr>
    </w:p>
    <w:p w14:paraId="5CC74276" w14:textId="77777777" w:rsidR="00AD1209" w:rsidRPr="00335CB7" w:rsidRDefault="00AD1209" w:rsidP="00AD12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3CCE">
        <w:rPr>
          <w:rFonts w:ascii="Times New Roman" w:hAnsi="Times New Roman" w:cs="Times New Roman"/>
          <w:sz w:val="24"/>
          <w:szCs w:val="24"/>
        </w:rPr>
        <w:t xml:space="preserve"> </w:t>
      </w:r>
      <w:r w:rsidRPr="00335CB7">
        <w:rPr>
          <w:rFonts w:ascii="Times New Roman" w:hAnsi="Times New Roman" w:cs="Times New Roman"/>
          <w:b/>
          <w:bCs/>
          <w:sz w:val="24"/>
          <w:szCs w:val="24"/>
        </w:rPr>
        <w:t>«Использование результатов оценочных процедур для повышения качества образования»</w:t>
      </w:r>
    </w:p>
    <w:p w14:paraId="634D949D" w14:textId="77777777" w:rsidR="00AD1209" w:rsidRPr="00AF3CCE" w:rsidRDefault="00AD1209" w:rsidP="00AD1209">
      <w:pPr>
        <w:rPr>
          <w:rFonts w:ascii="Times New Roman" w:hAnsi="Times New Roman" w:cs="Times New Roman"/>
          <w:sz w:val="24"/>
          <w:szCs w:val="24"/>
        </w:rPr>
      </w:pPr>
    </w:p>
    <w:p w14:paraId="324B2C85" w14:textId="77777777" w:rsidR="00AD1209" w:rsidRPr="00AF3CCE" w:rsidRDefault="00AD1209" w:rsidP="00AD120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CCE">
        <w:rPr>
          <w:rFonts w:ascii="Times New Roman" w:hAnsi="Times New Roman" w:cs="Times New Roman"/>
          <w:sz w:val="24"/>
          <w:szCs w:val="24"/>
        </w:rPr>
        <w:t>Утверждение учебной нагрузки внеурочной деятельности и дополнительного общеразвивающего образования</w:t>
      </w:r>
    </w:p>
    <w:p w14:paraId="08F7A9DC" w14:textId="77777777" w:rsidR="00AD1209" w:rsidRPr="00AF3CCE" w:rsidRDefault="00AD1209" w:rsidP="00AD120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CCE">
        <w:rPr>
          <w:rFonts w:ascii="Times New Roman" w:hAnsi="Times New Roman" w:cs="Times New Roman"/>
          <w:sz w:val="24"/>
          <w:szCs w:val="24"/>
        </w:rPr>
        <w:t>Использование технологий ИИ в процессе обучения</w:t>
      </w:r>
    </w:p>
    <w:p w14:paraId="203C1199" w14:textId="77777777" w:rsidR="00AD1209" w:rsidRPr="00AF3CCE" w:rsidRDefault="00AD1209" w:rsidP="00AD120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CCE">
        <w:rPr>
          <w:rFonts w:ascii="Times New Roman" w:hAnsi="Times New Roman" w:cs="Times New Roman"/>
          <w:sz w:val="24"/>
          <w:szCs w:val="24"/>
        </w:rPr>
        <w:t>Анализ результатов внешних и внутренних диагностик.  Единый подход к использованию результатов федеральных, региональных и внутренних оценочных процедур письмо Минпросвещения от 05.06.2025 № 1656/03.</w:t>
      </w:r>
    </w:p>
    <w:p w14:paraId="3B7BE8A8" w14:textId="77777777" w:rsidR="00AD1209" w:rsidRDefault="00AD1209" w:rsidP="00AD120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CCE">
        <w:rPr>
          <w:rFonts w:ascii="Times New Roman" w:hAnsi="Times New Roman" w:cs="Times New Roman"/>
          <w:sz w:val="24"/>
          <w:szCs w:val="24"/>
        </w:rPr>
        <w:t>Пути повышения об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AF3CCE">
        <w:rPr>
          <w:rFonts w:ascii="Times New Roman" w:hAnsi="Times New Roman" w:cs="Times New Roman"/>
          <w:sz w:val="24"/>
          <w:szCs w:val="24"/>
        </w:rPr>
        <w:t>ективности оценивания. Опыт применения критериального оценивания и средневзвешенного балла. Новые инструменты оц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F3CCE">
        <w:rPr>
          <w:rFonts w:ascii="Times New Roman" w:hAnsi="Times New Roman" w:cs="Times New Roman"/>
          <w:sz w:val="24"/>
          <w:szCs w:val="24"/>
        </w:rPr>
        <w:t>нивания, которые помогут повысить об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AF3CCE">
        <w:rPr>
          <w:rFonts w:ascii="Times New Roman" w:hAnsi="Times New Roman" w:cs="Times New Roman"/>
          <w:sz w:val="24"/>
          <w:szCs w:val="24"/>
        </w:rPr>
        <w:t>ективность внутренних оценочных процедур.</w:t>
      </w:r>
    </w:p>
    <w:p w14:paraId="1B995937" w14:textId="77777777" w:rsidR="00AD1209" w:rsidRDefault="00AD1209" w:rsidP="00AD120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 направления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библиотекаря на 2025/2026 учебный год.</w:t>
      </w:r>
    </w:p>
    <w:p w14:paraId="650040D6" w14:textId="77777777" w:rsidR="00AD1209" w:rsidRPr="00AF3CCE" w:rsidRDefault="00AD1209" w:rsidP="00AD120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локальных нормативных документов.</w:t>
      </w:r>
    </w:p>
    <w:p w14:paraId="18259DA3" w14:textId="77777777" w:rsidR="00AD1209" w:rsidRPr="00AD1209" w:rsidRDefault="00AD1209" w:rsidP="00AD1209">
      <w:pPr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AD1209">
        <w:rPr>
          <w:rFonts w:ascii="Times New Roman" w:hAnsi="Times New Roman" w:cs="Times New Roman"/>
          <w:b/>
          <w:bCs/>
          <w:sz w:val="24"/>
          <w:szCs w:val="24"/>
        </w:rPr>
        <w:t>РЕШЕНИЕ по первому вопросу</w:t>
      </w:r>
      <w:r w:rsidRPr="00AD12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2D4B83" w14:textId="77777777" w:rsidR="00AD1209" w:rsidRDefault="00AD1209" w:rsidP="00AD1209">
      <w:pPr>
        <w:autoSpaceDE w:val="0"/>
        <w:autoSpaceDN w:val="0"/>
        <w:adjustRightInd w:val="0"/>
        <w:spacing w:after="0" w:line="215" w:lineRule="atLeast"/>
        <w:ind w:left="360" w:right="567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61D4064" w14:textId="630349A6" w:rsidR="00AD1209" w:rsidRPr="00AD1209" w:rsidRDefault="00AD1209" w:rsidP="00AD1209">
      <w:pPr>
        <w:autoSpaceDE w:val="0"/>
        <w:autoSpaceDN w:val="0"/>
        <w:adjustRightInd w:val="0"/>
        <w:spacing w:after="0" w:line="215" w:lineRule="atLeast"/>
        <w:ind w:left="360" w:right="567"/>
        <w:jc w:val="both"/>
        <w:textAlignment w:val="center"/>
        <w:rPr>
          <w:rFonts w:ascii="Arial" w:hAnsi="Arial" w:cs="Arial"/>
          <w:i/>
          <w:iCs/>
          <w:color w:val="00ADEF"/>
          <w:kern w:val="0"/>
          <w:sz w:val="24"/>
          <w:szCs w:val="24"/>
          <w14:ligatures w14:val="none"/>
        </w:rPr>
      </w:pPr>
      <w:r w:rsidRPr="00AD120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В соответствии с пунктом 1.3 Порядка определения учебной нагрузки педагогических работников, оговариваемой в трудовом договоре, утвержденного приказом Минпросвещения от 04.04.2025 № 269, на основании согласий педагогических </w:t>
      </w:r>
      <w:proofErr w:type="gramStart"/>
      <w:r w:rsidRPr="00AD120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работников </w:t>
      </w:r>
      <w:r w:rsidRPr="00AD1209">
        <w:rPr>
          <w:rFonts w:ascii="Times New Roman" w:hAnsi="Times New Roman" w:cs="Times New Roman"/>
          <w:i/>
          <w:iCs/>
          <w:color w:val="00ADEF"/>
          <w:kern w:val="0"/>
          <w:sz w:val="24"/>
          <w:szCs w:val="24"/>
          <w14:ligatures w14:val="none"/>
        </w:rPr>
        <w:t xml:space="preserve"> </w:t>
      </w:r>
      <w:r w:rsidRPr="00AD1209">
        <w:rPr>
          <w:rFonts w:ascii="Times New Roman" w:hAnsi="Times New Roman" w:cs="Times New Roman"/>
          <w:sz w:val="24"/>
          <w:szCs w:val="24"/>
        </w:rPr>
        <w:t>утвердить</w:t>
      </w:r>
      <w:proofErr w:type="gramEnd"/>
      <w:r w:rsidRPr="00AD1209">
        <w:rPr>
          <w:rFonts w:ascii="Times New Roman" w:hAnsi="Times New Roman" w:cs="Times New Roman"/>
          <w:sz w:val="24"/>
          <w:szCs w:val="24"/>
        </w:rPr>
        <w:t xml:space="preserve"> учебную нагрузку учителей начальных классов, учителей-предметников, педагогов дополнительного образования в соответствии с утвержденной ООП НОО, ООО, СОО на 2025/2026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B7C94F" w14:textId="77777777" w:rsidR="00AD1209" w:rsidRDefault="00AD1209" w:rsidP="00AD1209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10EC6529" w14:textId="77777777" w:rsidR="00AD1209" w:rsidRDefault="00AD1209" w:rsidP="00AD1209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второму вопросу:</w:t>
      </w:r>
    </w:p>
    <w:p w14:paraId="2732AE07" w14:textId="3A239A9E" w:rsidR="00AD1209" w:rsidRDefault="00AD1209" w:rsidP="00AD1209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80D">
        <w:rPr>
          <w:rFonts w:ascii="Times New Roman" w:hAnsi="Times New Roman" w:cs="Times New Roman"/>
          <w:sz w:val="24"/>
          <w:szCs w:val="24"/>
        </w:rPr>
        <w:t>Учителям рекомендовать использовать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</w:t>
      </w:r>
      <w:r w:rsidRPr="002A72D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ейросети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которые </w:t>
      </w:r>
      <w:r w:rsidRPr="002A72D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могут</w:t>
      </w:r>
      <w:proofErr w:type="gramEnd"/>
      <w:r w:rsidRPr="002A72D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помочь оптимизировать работу учителя и повысить качество образования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Провести обучающий семинар для учителей на осенних каникулах.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Ответственная –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Замула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В.А., учитель математики и информатики.</w:t>
      </w:r>
    </w:p>
    <w:p w14:paraId="070264F0" w14:textId="77777777" w:rsidR="00AD1209" w:rsidRDefault="00AD1209" w:rsidP="00AD12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5CB7">
        <w:rPr>
          <w:rFonts w:ascii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ЕШЕНИЕ </w:t>
      </w:r>
      <w:r w:rsidRPr="00335CB7">
        <w:rPr>
          <w:rFonts w:ascii="Times New Roman" w:hAnsi="Times New Roman" w:cs="Times New Roman"/>
          <w:b/>
          <w:bCs/>
          <w:sz w:val="24"/>
          <w:szCs w:val="24"/>
        </w:rPr>
        <w:t>по третьему вопросу</w:t>
      </w:r>
      <w:r w:rsidRPr="00C0064F">
        <w:rPr>
          <w:rFonts w:ascii="Times New Roman" w:hAnsi="Times New Roman" w:cs="Times New Roman"/>
          <w:sz w:val="24"/>
          <w:szCs w:val="24"/>
        </w:rPr>
        <w:t>:</w:t>
      </w:r>
    </w:p>
    <w:p w14:paraId="172EC123" w14:textId="77777777" w:rsidR="00AD1209" w:rsidRDefault="00AD1209" w:rsidP="00AD12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6FF23B" w14:textId="01E7081C" w:rsidR="00AD1209" w:rsidRDefault="00AD1209" w:rsidP="00AD12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064F">
        <w:rPr>
          <w:rFonts w:ascii="Times New Roman" w:hAnsi="Times New Roman" w:cs="Times New Roman"/>
          <w:sz w:val="24"/>
          <w:szCs w:val="24"/>
        </w:rPr>
        <w:t xml:space="preserve">  С целью повышения качества образования в школе использовать результаты внешнего и внутреннего оценивания в соответствии с письмом от 05.06.2025 № ОК – 1656/03 </w:t>
      </w:r>
      <w:r>
        <w:rPr>
          <w:rFonts w:ascii="Times New Roman" w:hAnsi="Times New Roman" w:cs="Times New Roman"/>
          <w:sz w:val="24"/>
          <w:szCs w:val="24"/>
        </w:rPr>
        <w:t xml:space="preserve">с учетом федеральных, региональных и внутренних оценочных процедур. </w:t>
      </w:r>
    </w:p>
    <w:p w14:paraId="0FAC76C9" w14:textId="77777777" w:rsidR="00AD1209" w:rsidRDefault="00AD1209" w:rsidP="00AD1209">
      <w:pPr>
        <w:pStyle w:val="ac"/>
        <w:spacing w:after="150"/>
      </w:pPr>
      <w:r>
        <w:lastRenderedPageBreak/>
        <w:t>Утвердить дорожную карту на 2025/</w:t>
      </w:r>
      <w:proofErr w:type="gramStart"/>
      <w:r>
        <w:t>2026  учебный</w:t>
      </w:r>
      <w:proofErr w:type="gramEnd"/>
      <w:r>
        <w:t xml:space="preserve"> </w:t>
      </w:r>
      <w:proofErr w:type="gramStart"/>
      <w:r>
        <w:t>год  по</w:t>
      </w:r>
      <w:proofErr w:type="gramEnd"/>
      <w:r>
        <w:t xml:space="preserve"> результатам анализа внутреннего оценивания и результатов и федеральных, региональных оценочных процедур, направленного на повышение качества образования в школе- Ответственная – </w:t>
      </w:r>
      <w:proofErr w:type="spellStart"/>
      <w:r>
        <w:t>Латанская</w:t>
      </w:r>
      <w:proofErr w:type="spellEnd"/>
      <w:r>
        <w:t xml:space="preserve"> О.М., заместитель директора по УВР.</w:t>
      </w:r>
    </w:p>
    <w:p w14:paraId="6655BD15" w14:textId="77777777" w:rsidR="00AD1209" w:rsidRDefault="00AD1209" w:rsidP="00AD1209">
      <w:pPr>
        <w:pStyle w:val="ac"/>
        <w:spacing w:after="150"/>
      </w:pPr>
      <w:proofErr w:type="gramStart"/>
      <w:r>
        <w:t>Утвердить  план</w:t>
      </w:r>
      <w:proofErr w:type="gramEnd"/>
      <w:r>
        <w:t xml:space="preserve"> контроля использования результатов оценочных процедур: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029"/>
        <w:gridCol w:w="1476"/>
        <w:gridCol w:w="1727"/>
        <w:gridCol w:w="1757"/>
      </w:tblGrid>
      <w:tr w:rsidR="00AD1209" w:rsidRPr="00432AF6" w14:paraId="5AEB02E7" w14:textId="77777777" w:rsidTr="001B5DE2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57BACB" w14:textId="77777777" w:rsidR="00AD1209" w:rsidRPr="00432AF6" w:rsidRDefault="00AD1209" w:rsidP="001B5DE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Контрольное 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A5CB25" w14:textId="77777777" w:rsidR="00AD1209" w:rsidRPr="00432AF6" w:rsidRDefault="00AD1209" w:rsidP="001B5DE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Цель и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6F3CA3" w14:textId="77777777" w:rsidR="00AD1209" w:rsidRPr="00432AF6" w:rsidRDefault="00AD1209" w:rsidP="001B5DE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5E5CC" w14:textId="77777777" w:rsidR="00AD1209" w:rsidRPr="00432AF6" w:rsidRDefault="00AD1209" w:rsidP="001B5DE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FD9FDF" w14:textId="77777777" w:rsidR="00AD1209" w:rsidRPr="00432AF6" w:rsidRDefault="00AD1209" w:rsidP="001B5DE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Ожидаемые результаты контроля</w:t>
            </w:r>
          </w:p>
        </w:tc>
      </w:tr>
      <w:tr w:rsidR="00AD1209" w:rsidRPr="00432AF6" w14:paraId="6CA85C40" w14:textId="77777777" w:rsidTr="001B5DE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DB5068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Контроль образовательных результатов обучающихся</w:t>
            </w:r>
          </w:p>
        </w:tc>
      </w:tr>
      <w:tr w:rsidR="00AD1209" w:rsidRPr="00432AF6" w14:paraId="5093149B" w14:textId="77777777" w:rsidTr="001B5D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E8057B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 подготовки плана (дорожной карты) по результатам анализа внутреннего оценивания и результатов федеральных и региональных оценочных процедур, направленного на повышение качества образования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26E779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Проконтролировать разработку плана (дорожной карты) по результатам анализа внутреннего оценивания и результатов федеральных и региональных оценочных процедур, направленного на повышение качества образования в школе, в соответствии с </w:t>
            </w:r>
            <w:hyperlink r:id="rId5" w:history="1">
              <w:r w:rsidRPr="00432AF6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lang w:eastAsia="ru-RU"/>
                  <w14:ligatures w14:val="none"/>
                </w:rPr>
                <w:t>рекомендациями Минпросвещения по использованию результатов оценочных процедур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8AD1BE" w14:textId="77777777" w:rsidR="00AD1209" w:rsidRPr="00432AF6" w:rsidRDefault="00AD1209" w:rsidP="001B5DE2">
            <w:pPr>
              <w:spacing w:after="15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9D361F" w14:textId="77777777" w:rsidR="00AD1209" w:rsidRPr="00432AF6" w:rsidRDefault="00AD1209" w:rsidP="001B5DE2">
            <w:pPr>
              <w:spacing w:after="15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3223C5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Дорожная карта по результатам анализа внутреннего оценивания и результатов федеральных и региональных оценочных процедур</w:t>
            </w:r>
          </w:p>
        </w:tc>
      </w:tr>
      <w:tr w:rsidR="00AD1209" w:rsidRPr="00432AF6" w14:paraId="2C72E5C9" w14:textId="77777777" w:rsidTr="001B5D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A688F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 корректировки системы оценивания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D9FF28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Проверить, что в систему оценивания внесли изменения по результатам анализа федеральных, региональных и внутренних оценочных процедур 2024/25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1E66C3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5940C0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15CD88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Справка по</w:t>
            </w:r>
          </w:p>
          <w:p w14:paraId="067AB4B3" w14:textId="77777777" w:rsidR="00AD1209" w:rsidRPr="00432AF6" w:rsidRDefault="00AD1209" w:rsidP="001B5DE2">
            <w:pPr>
              <w:spacing w:after="15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итогам контроля качества системы оценивания</w:t>
            </w:r>
          </w:p>
        </w:tc>
      </w:tr>
      <w:tr w:rsidR="00AD1209" w:rsidRPr="00432AF6" w14:paraId="26C4ED64" w14:textId="77777777" w:rsidTr="001B5D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610AF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Контроль работы по устранению </w:t>
            </w: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образовательных дефицитов, выявленных у обучающихся при проведении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1ADA0B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Проверить, как организовали </w:t>
            </w: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работу по устранению образовательных дефицитов, выявленных у обучающихся при проведении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2BDB5A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8AA8D8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7C3333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Справка по итогам </w:t>
            </w: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контроля работы по устранению образовательных дефицитов, выявленных у обучающихся при проведении оценочных процедур</w:t>
            </w:r>
          </w:p>
        </w:tc>
      </w:tr>
      <w:tr w:rsidR="00AD1209" w:rsidRPr="00432AF6" w14:paraId="649F0D46" w14:textId="77777777" w:rsidTr="001B5D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D3E234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Контроль применения учителями педагогически обоснованных форм, методов и средств обучения и воспитания для повышения качества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99CCAB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Посетить уроки, чтобы проверить, как учителя используют педагогически обоснованные формы, методы и средства обучения и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4D85A0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0C2C3B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9BCDB" w14:textId="77777777" w:rsidR="00AD1209" w:rsidRPr="00432AF6" w:rsidRDefault="00AD1209" w:rsidP="001B5DE2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Справки по итогам посещения </w:t>
            </w:r>
            <w:proofErr w:type="spellStart"/>
            <w:r w:rsidRPr="00432A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уроко</w:t>
            </w:r>
            <w:proofErr w:type="spellEnd"/>
          </w:p>
        </w:tc>
      </w:tr>
    </w:tbl>
    <w:p w14:paraId="2A6A088C" w14:textId="1BAD205B" w:rsidR="00AD1209" w:rsidRPr="003C30D6" w:rsidRDefault="00AD1209" w:rsidP="00AD1209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32AF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  <w:r w:rsidRPr="00432AF6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br/>
      </w:r>
      <w:r w:rsidRPr="008C7C8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ЕШЕНИЕ </w:t>
      </w:r>
      <w:r w:rsidRPr="008C7C8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по четвертому вопросу</w:t>
      </w:r>
      <w:r w:rsidRPr="0043511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В </w:t>
      </w:r>
      <w:r w:rsidRPr="00F1521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соответств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ии с </w:t>
      </w:r>
      <w:r w:rsidRPr="00F1521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ФОП и методическим рекомендациям Минпросвещения (</w:t>
      </w:r>
      <w:hyperlink r:id="rId6" w:history="1">
        <w:r w:rsidRPr="00F15218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письмо от 13.01.2023 № 03-49</w:t>
        </w:r>
      </w:hyperlink>
      <w:r w:rsidRPr="00F1521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:</w:t>
      </w:r>
    </w:p>
    <w:p w14:paraId="40D6AB2A" w14:textId="77777777" w:rsidR="00AD1209" w:rsidRDefault="00AD1209" w:rsidP="00AD1209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06714EF7" w14:textId="77777777" w:rsidR="00AD1209" w:rsidRDefault="00AD1209" w:rsidP="00AD1209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3511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1. Учителям вк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лю</w:t>
      </w:r>
      <w:r w:rsidRPr="0043511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чить кодификаторы в рабочие программы. Проверку назначить на октябрь. Ответственная- Трибунская Н.А. </w:t>
      </w:r>
    </w:p>
    <w:p w14:paraId="43EF1200" w14:textId="77777777" w:rsidR="00AD1209" w:rsidRDefault="00AD1209" w:rsidP="00AD1209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3511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2.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Составить график посещения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уроков  -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Ответственная -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Латанская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О.М., заместитель директора по УВР.</w:t>
      </w:r>
    </w:p>
    <w:p w14:paraId="459273A6" w14:textId="77777777" w:rsidR="00AD1209" w:rsidRDefault="00AD1209" w:rsidP="00AD1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3.</w:t>
      </w:r>
      <w:r w:rsidRPr="00435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Принять к сведению н</w:t>
      </w:r>
      <w:r w:rsidRPr="00F15218">
        <w:rPr>
          <w:rFonts w:ascii="Times New Roman" w:hAnsi="Times New Roman" w:cs="Times New Roman"/>
          <w:sz w:val="24"/>
          <w:szCs w:val="24"/>
        </w:rPr>
        <w:t>овые инструменты оценивания, которые помогут повысить объективность внутренних оценочных процедур.</w:t>
      </w:r>
      <w:r>
        <w:rPr>
          <w:rFonts w:ascii="Times New Roman" w:hAnsi="Times New Roman" w:cs="Times New Roman"/>
          <w:sz w:val="24"/>
          <w:szCs w:val="24"/>
        </w:rPr>
        <w:t xml:space="preserve"> – Руководителям ШМО.</w:t>
      </w:r>
    </w:p>
    <w:p w14:paraId="1E6B857E" w14:textId="77777777" w:rsidR="00AD1209" w:rsidRDefault="00AD1209" w:rsidP="00AD1209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 xml:space="preserve"> </w:t>
      </w:r>
      <w:r w:rsidRPr="0043511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4.Руководителям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Ш</w:t>
      </w:r>
      <w:r w:rsidRPr="0043511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МО использовать </w:t>
      </w:r>
      <w:proofErr w:type="gramStart"/>
      <w:r w:rsidRPr="0043511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кодификаторы  при</w:t>
      </w:r>
      <w:proofErr w:type="gramEnd"/>
      <w:r w:rsidRPr="0043511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составлении входных и административных контрольных работ. – ответственные- Руководители ШМО.</w:t>
      </w:r>
    </w:p>
    <w:p w14:paraId="1DECF29D" w14:textId="77777777" w:rsidR="00AD1209" w:rsidRDefault="00AD1209" w:rsidP="00AD1209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3511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5. Включить в план внутришкольного контроля результаты внешних и внутренних оценочных процедур.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Ответственная –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Латанская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О.М., заместитель директора по УВР.</w:t>
      </w:r>
    </w:p>
    <w:p w14:paraId="26244196" w14:textId="77777777" w:rsidR="00AD1209" w:rsidRDefault="00AD1209" w:rsidP="00AD1209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3511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Учителям </w:t>
      </w:r>
      <w:r w:rsidRPr="00F1521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ориентироваться</w:t>
      </w:r>
      <w:proofErr w:type="gramEnd"/>
      <w:r w:rsidRPr="00F1521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на планируемые результаты в ФГОС, ФОП и методические рекомендации по оцениванию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.</w:t>
      </w:r>
      <w:r w:rsidRPr="003C30D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Использовать </w:t>
      </w:r>
      <w:r w:rsidRPr="00F1521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алгоритм организации критериального оценивания.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Руководителям</w:t>
      </w:r>
      <w:r w:rsidRPr="00F1521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ШМО использовать алгоритм для разработки критериев оценки диагностических работ по предметам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– Октябрь 2025 года.</w:t>
      </w:r>
    </w:p>
    <w:p w14:paraId="555F7694" w14:textId="6AC845A2" w:rsidR="001B55FE" w:rsidRPr="00F15218" w:rsidRDefault="001B55FE" w:rsidP="00AD1209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7. Назначить заседание методического совета на 31 октября 2025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года .</w:t>
      </w:r>
      <w:proofErr w:type="gramEnd"/>
    </w:p>
    <w:p w14:paraId="44CD2FF7" w14:textId="57F4D515" w:rsidR="00AD1209" w:rsidRPr="00432AF6" w:rsidRDefault="00AD1209" w:rsidP="00AD1209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</w:p>
    <w:p w14:paraId="6A019D64" w14:textId="77777777" w:rsidR="001B55FE" w:rsidRDefault="001B55FE" w:rsidP="001B55FE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450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ЕШЕНИЕ </w:t>
      </w:r>
      <w:r w:rsidRPr="00E450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по пятому вопросу: </w:t>
      </w:r>
    </w:p>
    <w:p w14:paraId="0D708506" w14:textId="6E3107B5" w:rsidR="001B55FE" w:rsidRDefault="001B55FE" w:rsidP="001B55FE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1. Утвердить перечень произведений патриотической направленности для внеклассного чтения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 письмо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от 14.08.2025 № ОК-2287/03). Опубликовать список на школьном сайте в разделе «Учебная литература».</w:t>
      </w:r>
    </w:p>
    <w:p w14:paraId="30ABFBD1" w14:textId="77777777" w:rsidR="001B55FE" w:rsidRDefault="001B55FE" w:rsidP="001B55FE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Утвердить приоритетные направления работы библиотеки: с учениками – удовлетворение запросов школьников, консультирование в выборе книг,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формироваание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траектории индивидуального  чтения, работа в клубе по интересам, книжные выставки, тематические библиотечные часы, читательские конференции, встречи с писателями; с учителями – помощь в проведении предметных недель, мастер классы- литературные квесты, библиографические обзоры по учебному плану; с родителями- информационно-просветительская работа, воспитание традиций семейного чтения; с внешними партнерами- сотрудничество с библиотеками города, школ, реализация проектно-исследовательской деятельности учеников, совместные мероприятия, профориентационные выставки, обмен опытом.</w:t>
      </w:r>
    </w:p>
    <w:p w14:paraId="539F19D0" w14:textId="19D64330" w:rsidR="001B55FE" w:rsidRDefault="001B55FE" w:rsidP="001B55FE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EC04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ЕШЕНИЕ </w:t>
      </w:r>
      <w:r w:rsidRPr="00EC04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по</w:t>
      </w:r>
      <w:proofErr w:type="gramEnd"/>
      <w:r w:rsidRPr="00EC04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шестому </w:t>
      </w:r>
      <w:r w:rsidRPr="00EC04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вопросу</w:t>
      </w:r>
      <w:proofErr w:type="gramEnd"/>
      <w:r w:rsidRPr="00EC04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19AE34A1" w14:textId="6F25E3BC" w:rsidR="001B55FE" w:rsidRPr="00F15218" w:rsidRDefault="001B55FE" w:rsidP="001B55FE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A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Утвердить локальные нормативные акты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 внесенными изменениями и дополнениями. </w:t>
      </w:r>
      <w:r w:rsidRPr="00DA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Утвердить новую редакцию </w:t>
      </w:r>
      <w:r w:rsidRPr="00DA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DA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 поста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но</w:t>
      </w:r>
      <w:r w:rsidRPr="00DA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ке </w:t>
      </w:r>
      <w:r w:rsidRPr="00DA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 вн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DA38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тришкольный учет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учащихся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ЧОУ «Перфект-гимназия».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243B416" w14:textId="77777777" w:rsidR="00AD1209" w:rsidRPr="00432AF6" w:rsidRDefault="00AD1209" w:rsidP="00AD1209">
      <w:pPr>
        <w:pStyle w:val="ac"/>
        <w:spacing w:after="150"/>
        <w:rPr>
          <w:rFonts w:eastAsia="Times New Roman"/>
          <w:color w:val="222222"/>
          <w:kern w:val="0"/>
          <w:lang w:eastAsia="ru-RU"/>
          <w14:ligatures w14:val="none"/>
        </w:rPr>
      </w:pPr>
    </w:p>
    <w:p w14:paraId="38138A72" w14:textId="77777777" w:rsidR="00AD1209" w:rsidRPr="00C85B01" w:rsidRDefault="00AD1209" w:rsidP="00AD1209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C35C9" w14:textId="77777777" w:rsidR="00AD1209" w:rsidRPr="00AD1209" w:rsidRDefault="00AD1209" w:rsidP="00AD1209">
      <w:pPr>
        <w:spacing w:after="15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6CFFD" w14:textId="77777777" w:rsidR="00AD1209" w:rsidRPr="00AD1209" w:rsidRDefault="00AD1209">
      <w:pPr>
        <w:rPr>
          <w:rFonts w:ascii="Times New Roman" w:hAnsi="Times New Roman" w:cs="Times New Roman"/>
          <w:sz w:val="24"/>
          <w:szCs w:val="24"/>
        </w:rPr>
      </w:pPr>
    </w:p>
    <w:sectPr w:rsidR="00AD1209" w:rsidRPr="00AD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44EEC"/>
    <w:multiLevelType w:val="hybridMultilevel"/>
    <w:tmpl w:val="CB34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89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09"/>
    <w:rsid w:val="001B55FE"/>
    <w:rsid w:val="0039723D"/>
    <w:rsid w:val="008E25C8"/>
    <w:rsid w:val="00AD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EA2C"/>
  <w15:chartTrackingRefBased/>
  <w15:docId w15:val="{E2C55E5C-BC8D-499E-BE6C-DB5C83DE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1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1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12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12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12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12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12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12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1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1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1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1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12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12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12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1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12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120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D12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04092714&amp;locale=ru&amp;date=2025-06-03&amp;isStatic=false&amp;pubAlias=zav.plus" TargetMode="External"/><Relationship Id="rId5" Type="http://schemas.openxmlformats.org/officeDocument/2006/relationships/hyperlink" Target="https://1zavuch.ru/group?groupId=136280431&amp;locale=ru&amp;date=2025-06-03&amp;isStatic=false&amp;pubAlias=zav.pl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1</cp:revision>
  <dcterms:created xsi:type="dcterms:W3CDTF">2025-10-21T06:55:00Z</dcterms:created>
  <dcterms:modified xsi:type="dcterms:W3CDTF">2025-10-21T07:09:00Z</dcterms:modified>
</cp:coreProperties>
</file>