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53A5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Памятка для учеников и родителей о порядке проведения итогового сочинения (изложения)</w:t>
      </w:r>
    </w:p>
    <w:p w14:paraId="7F03B5D5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Зачем проводят</w:t>
      </w:r>
    </w:p>
    <w:p w14:paraId="4C63A4DD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Итоговое сочинение (изложение) проводят для учеников 11-х (12-х) классов как условие допуска к ГИА-11.</w:t>
      </w:r>
    </w:p>
    <w:p w14:paraId="25B88F20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Когда и где проводят</w:t>
      </w:r>
    </w:p>
    <w:p w14:paraId="34577420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В 2023/24 учебном году итоговое сочинение (изложение) пройдет 6 декабря.</w:t>
      </w:r>
    </w:p>
    <w:p w14:paraId="1A0EBDA1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Испытание начинается в 10:00 по местному времени.</w:t>
      </w:r>
    </w:p>
    <w:p w14:paraId="428D8056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Итоговое сочинение (изложение) проходит в школах, где обучаются участники, или в других местах, которые определит региональный орган исполнительной власти.</w:t>
      </w:r>
    </w:p>
    <w:p w14:paraId="49813B95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Как подать заявление</w:t>
      </w:r>
    </w:p>
    <w:p w14:paraId="7DD7A2E2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Для участия в итоговом сочинении (изложении) ученики 11-х (12-х) классов подают в свою школу заявление. Срок — не позднее чем за </w:t>
      </w: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две недели</w:t>
      </w: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 до начала испытания. В заявлении должна быть подпись родителя или законного представителя ученика.</w:t>
      </w:r>
    </w:p>
    <w:p w14:paraId="5490BD8C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Как проходит</w:t>
      </w:r>
    </w:p>
    <w:p w14:paraId="4FC49107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Вход в школу начинается с 9:00. При себе необходимо иметь паспорт.</w:t>
      </w:r>
    </w:p>
    <w:p w14:paraId="42FCAC55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Рекомендуем не опаздывать. Если участник опоздал, его допускают к итоговому сочинению (изложению), но время написания не продлевают. Повторный общий инструктаж для опоздавших участников не проводят. Члены комиссии по проведению сочинения объясняют только, как заполнить регистрационные поля бланков сочинения (изложения).</w:t>
      </w:r>
    </w:p>
    <w:p w14:paraId="726C1D35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Рекомендуем взять с собой только необходимые вещи:</w:t>
      </w:r>
    </w:p>
    <w:p w14:paraId="38A95C69" w14:textId="77777777" w:rsidR="00F36561" w:rsidRPr="00F36561" w:rsidRDefault="00F36561" w:rsidP="00F3656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паспорт;</w:t>
      </w:r>
    </w:p>
    <w:p w14:paraId="544B002F" w14:textId="77777777" w:rsidR="00F36561" w:rsidRPr="00F36561" w:rsidRDefault="00F36561" w:rsidP="00F3656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ручку – гелевую или капиллярную с чернилами черного цвета;</w:t>
      </w:r>
    </w:p>
    <w:p w14:paraId="5C52F552" w14:textId="77777777" w:rsidR="00F36561" w:rsidRPr="00F36561" w:rsidRDefault="00F36561" w:rsidP="00F3656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лекарства и питание – при необходимости;</w:t>
      </w:r>
    </w:p>
    <w:p w14:paraId="759A3A5B" w14:textId="77777777" w:rsidR="00F36561" w:rsidRPr="00F36561" w:rsidRDefault="00F36561" w:rsidP="00F3656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специальные технические средства для участников с ограниченными возможностями здоровья, детей-инвалидов, инвалидов – при необходимости.</w:t>
      </w:r>
    </w:p>
    <w:p w14:paraId="38BDA0A8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Иные личные вещи участники обязаны оставить в специально выделенном для хранения месте в учебном кабинете.</w:t>
      </w:r>
    </w:p>
    <w:p w14:paraId="5DC92093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Ученик может иметь продукты питания для перекуса и бутилированную питьевую воду 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(изложения).</w:t>
      </w:r>
    </w:p>
    <w:p w14:paraId="07F3958D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Во 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 толковый словари для участников итогового изложения.</w:t>
      </w:r>
    </w:p>
    <w:p w14:paraId="26BCF626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Внимание! Листы бумаги для черновиков не проверяются и записи в них не учитываются.</w:t>
      </w:r>
    </w:p>
    <w:p w14:paraId="3A3BE4ED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Темы итогового сочинения станут общедоступными за 15 минут до начала сочинения. Тексты для изложения доставят в школы и выдадут участникам после 10:00 по местному времени.</w:t>
      </w:r>
    </w:p>
    <w:p w14:paraId="26CA18C3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lastRenderedPageBreak/>
        <w:t>Продолжительность итогового сочинения (изложения) составляет </w:t>
      </w: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3 часа 55 минут</w:t>
      </w: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 (235 минут).</w:t>
      </w:r>
    </w:p>
    <w:p w14:paraId="3224C150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Что нельзя приносить</w:t>
      </w:r>
    </w:p>
    <w:p w14:paraId="4718F70C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Во время проведения итогового сочинения (изложения) запрещено иметь при себе:</w:t>
      </w:r>
    </w:p>
    <w:p w14:paraId="23CA7129" w14:textId="77777777" w:rsidR="00F36561" w:rsidRPr="00F36561" w:rsidRDefault="00F36561" w:rsidP="00F3656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средства связи, фото-, аудио- и видеоаппаратуру;</w:t>
      </w:r>
    </w:p>
    <w:p w14:paraId="2863F7A8" w14:textId="77777777" w:rsidR="00F36561" w:rsidRPr="00F36561" w:rsidRDefault="00F36561" w:rsidP="00F3656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справочные материалы;</w:t>
      </w:r>
    </w:p>
    <w:p w14:paraId="1E209FA1" w14:textId="77777777" w:rsidR="00F36561" w:rsidRPr="00F36561" w:rsidRDefault="00F36561" w:rsidP="00F3656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письменные заметки и иные средства хранения и передачи информации;</w:t>
      </w:r>
    </w:p>
    <w:p w14:paraId="6498B4C9" w14:textId="77777777" w:rsidR="00F36561" w:rsidRPr="00F36561" w:rsidRDefault="00F36561" w:rsidP="00F3656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собственные орфографические и (или) толковые словари.</w:t>
      </w:r>
    </w:p>
    <w:p w14:paraId="515C5FEE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Запрещается пользоваться текстами литературного материала: художественные произведения, дневники, мемуары, публицистика, другие литературные источники.</w:t>
      </w:r>
    </w:p>
    <w:p w14:paraId="5FD9104A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Члены комиссии удаляют с итогового сочинения (изложения) участников, нарушивших установленные требования.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14:paraId="2552D721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Когда можно уйти раньше</w:t>
      </w:r>
    </w:p>
    <w:p w14:paraId="7613C435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Участники, досрочно завершившие выполнение итогового сочинения (изложения), сдают бланки регистрации, бланки записи (в том числе дополнительные), листы бумаги для черновиков и покидают место проведения итогового сочинения (изложения), не дожидаясь установленного времени.</w:t>
      </w:r>
    </w:p>
    <w:p w14:paraId="6F5B206F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Если участник не может завершить написание итогового сочинения (изложения) по состоянию здоровья или другим объективным причинам, он вправе покинуть учебный кабинет.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14:paraId="15F833D8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Когда можно сдать повторно</w:t>
      </w:r>
    </w:p>
    <w:p w14:paraId="6DE9A023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Итоговое сочинение (изложение) можно написать повторно в дополнительные сроки — 7 февраля и 10 апреля 2024 года.</w:t>
      </w:r>
    </w:p>
    <w:p w14:paraId="36B1412C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Повторно в дополнительные сроки допускаются ученики 11-х (12-х) классов:</w:t>
      </w:r>
    </w:p>
    <w:p w14:paraId="491E0289" w14:textId="77777777" w:rsidR="00F36561" w:rsidRPr="00F36561" w:rsidRDefault="00F36561" w:rsidP="00F36561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получившие «незачет» по итоговому сочинению (изложению);</w:t>
      </w:r>
    </w:p>
    <w:p w14:paraId="1F541B89" w14:textId="77777777" w:rsidR="00F36561" w:rsidRPr="00F36561" w:rsidRDefault="00F36561" w:rsidP="00F36561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удаленные с итогового сочинения (изложения) за нарушение требований, которые установлены пунктом 28 Порядка проведения ГИА-11 (</w:t>
      </w:r>
      <w:hyperlink r:id="rId5" w:anchor="/document/99/1301373571/XA00M362MC/" w:tgtFrame="_self" w:history="1">
        <w:r w:rsidRPr="00F36561">
          <w:rPr>
            <w:rFonts w:ascii="Times New Roman" w:eastAsia="Times New Roman" w:hAnsi="Times New Roman" w:cs="Times New Roman"/>
            <w:color w:val="01745C"/>
            <w:kern w:val="0"/>
            <w:sz w:val="23"/>
            <w:szCs w:val="23"/>
            <w:u w:val="single"/>
            <w:lang w:eastAsia="ru-RU"/>
            <w14:ligatures w14:val="none"/>
          </w:rPr>
          <w:t xml:space="preserve">приказ </w:t>
        </w:r>
        <w:proofErr w:type="spellStart"/>
        <w:r w:rsidRPr="00F36561">
          <w:rPr>
            <w:rFonts w:ascii="Times New Roman" w:eastAsia="Times New Roman" w:hAnsi="Times New Roman" w:cs="Times New Roman"/>
            <w:color w:val="01745C"/>
            <w:kern w:val="0"/>
            <w:sz w:val="23"/>
            <w:szCs w:val="23"/>
            <w:u w:val="single"/>
            <w:lang w:eastAsia="ru-RU"/>
            <w14:ligatures w14:val="none"/>
          </w:rPr>
          <w:t>Минпросвещения</w:t>
        </w:r>
        <w:proofErr w:type="spellEnd"/>
        <w:r w:rsidRPr="00F36561">
          <w:rPr>
            <w:rFonts w:ascii="Times New Roman" w:eastAsia="Times New Roman" w:hAnsi="Times New Roman" w:cs="Times New Roman"/>
            <w:color w:val="01745C"/>
            <w:kern w:val="0"/>
            <w:sz w:val="23"/>
            <w:szCs w:val="23"/>
            <w:u w:val="single"/>
            <w:lang w:eastAsia="ru-RU"/>
            <w14:ligatures w14:val="none"/>
          </w:rPr>
          <w:t xml:space="preserve"> и Рособрнадзора от 04.04.2023 № 233/552</w:t>
        </w:r>
      </w:hyperlink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);</w:t>
      </w:r>
    </w:p>
    <w:p w14:paraId="78B12178" w14:textId="77777777" w:rsidR="00F36561" w:rsidRPr="00F36561" w:rsidRDefault="00F36561" w:rsidP="00F36561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не явившиеся на итоговое сочинение (изложение) по уважительным причинам (болезнь или иные обстоятельства), подтвержденным документально;</w:t>
      </w:r>
    </w:p>
    <w:p w14:paraId="3E5DFC78" w14:textId="77777777" w:rsidR="00F36561" w:rsidRPr="00F36561" w:rsidRDefault="00F36561" w:rsidP="00F36561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не завершившие написание итогового сочинения (изложения) по уважительным причинам (болезнь или иные обстоятельства), подтвержденным документально.</w:t>
      </w:r>
    </w:p>
    <w:p w14:paraId="36AB5572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Обучающиеся 11-х (12-х) классов, получившие по итоговому сочинению (изложению) «незачет», могут быть повторно допущены к итоговому сочинению (изложению) в текущем учебном году не более двух раз и только в дополнительные сроки.</w:t>
      </w:r>
    </w:p>
    <w:p w14:paraId="65F9C5B0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Когда можно попросить перепроверить работу</w:t>
      </w:r>
    </w:p>
    <w:p w14:paraId="3A21D185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Если ученик повторно получил «незачет», то имеет право подать заявление на проверку написанного им итогового сочинения (изложения) комиссией другой образовательной организации или комиссией, сформированной в местах, которые определил региональный орган исполнительной власти.</w:t>
      </w:r>
    </w:p>
    <w:p w14:paraId="3E6FBA53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lastRenderedPageBreak/>
        <w:t>Порядок подачи заявления и организации повторной проверки итогового сочинения (изложения) определяет региональный орган исполнительной власти.</w:t>
      </w:r>
    </w:p>
    <w:p w14:paraId="5F4BE847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Сколько действуют результаты</w:t>
      </w:r>
    </w:p>
    <w:p w14:paraId="7E1ADBBB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Итоговое сочинение (изложение) как допуск к ГИА действует </w:t>
      </w: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бессрочно</w:t>
      </w: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.</w:t>
      </w:r>
    </w:p>
    <w:p w14:paraId="676CA35F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Для участников с ОВЗ</w:t>
      </w:r>
    </w:p>
    <w:p w14:paraId="4DC458E4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Для участников с ОВЗ, детей-инвалидов и инвалидов продолжительность итогового сочинения (изложения) увеличивают на 1,5 часа.</w:t>
      </w:r>
    </w:p>
    <w:p w14:paraId="0092F375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При продолжительности итогового сочинения (изложения) 4 часа и более организуют питание участников и перерывы для проведения необходимых лечебных и профилактических мероприятий.</w:t>
      </w:r>
    </w:p>
    <w:p w14:paraId="20926DB4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Порядок организации питания и перерывов определяет региональный орган исполнительной власти.</w:t>
      </w:r>
    </w:p>
    <w:p w14:paraId="2C874D96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Для участников с ОВЗ, детей-инвалидов и инвалидов итоговое сочинение (изложение) может по их желанию и при наличии соответствующих медицинских показаний проводиться в устной форме.</w:t>
      </w:r>
    </w:p>
    <w:p w14:paraId="5DB84580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Изложение вправе писать:</w:t>
      </w:r>
    </w:p>
    <w:p w14:paraId="014F2512" w14:textId="77777777" w:rsidR="00F36561" w:rsidRPr="00F36561" w:rsidRDefault="00F36561" w:rsidP="00F36561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ученики с ОВЗ, дети-инвалиды и инвалиды;</w:t>
      </w:r>
    </w:p>
    <w:p w14:paraId="544DCC00" w14:textId="77777777" w:rsidR="00F36561" w:rsidRPr="00F36561" w:rsidRDefault="00F36561" w:rsidP="00F36561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14:paraId="4797F923" w14:textId="77777777" w:rsidR="00F36561" w:rsidRPr="00F36561" w:rsidRDefault="00F36561" w:rsidP="00F36561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обучающиеся на дому, в образовательных организациях, в том числе санаторно-курортных, в которых проводят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</w:p>
    <w:p w14:paraId="2C3D908D" w14:textId="77777777" w:rsidR="00F36561" w:rsidRPr="00F36561" w:rsidRDefault="00F36561" w:rsidP="00F36561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Дополнительные региональные меры</w:t>
      </w:r>
    </w:p>
    <w:p w14:paraId="50DF4D16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Региональный орган исполнительной власти определяет порядок проведения итогового сочинения (изложения) на территории субъекта РФ, в том числе принимает решение о процедуре перепроверки отдельных сочинений (изложений).</w:t>
      </w:r>
    </w:p>
    <w:p w14:paraId="219D12FF" w14:textId="77777777" w:rsidR="00F36561" w:rsidRPr="00F36561" w:rsidRDefault="00F36561" w:rsidP="00F36561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F3656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По решению регионального органа исполнительной власти места проведения итогового сочинения (изложения) оборудуют стационарными и (или) переносными металлоискателями, средствами видеонаблюдения, средствами подавления сигналов подвижной связи.</w:t>
      </w:r>
    </w:p>
    <w:p w14:paraId="21EE777D" w14:textId="77777777" w:rsidR="00F36561" w:rsidRPr="00F36561" w:rsidRDefault="00F36561" w:rsidP="00F365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656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546AA863" w14:textId="6D144016" w:rsidR="00F36561" w:rsidRPr="00F36561" w:rsidRDefault="00F36561" w:rsidP="00F3656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F3656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5987DF3F" w14:textId="77777777" w:rsidR="0039723D" w:rsidRDefault="0039723D"/>
    <w:sectPr w:rsidR="0039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2471"/>
    <w:multiLevelType w:val="multilevel"/>
    <w:tmpl w:val="8EE2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F0B23"/>
    <w:multiLevelType w:val="multilevel"/>
    <w:tmpl w:val="EDA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3438B"/>
    <w:multiLevelType w:val="multilevel"/>
    <w:tmpl w:val="D9F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A3246"/>
    <w:multiLevelType w:val="multilevel"/>
    <w:tmpl w:val="B0F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637893">
    <w:abstractNumId w:val="3"/>
  </w:num>
  <w:num w:numId="2" w16cid:durableId="619072988">
    <w:abstractNumId w:val="0"/>
  </w:num>
  <w:num w:numId="3" w16cid:durableId="476343535">
    <w:abstractNumId w:val="1"/>
  </w:num>
  <w:num w:numId="4" w16cid:durableId="192888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61"/>
    <w:rsid w:val="0039723D"/>
    <w:rsid w:val="00400AA9"/>
    <w:rsid w:val="00F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82F0"/>
  <w15:chartTrackingRefBased/>
  <w15:docId w15:val="{889466BA-5675-45B3-9CE1-D17A18AB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7638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Ижко</dc:creator>
  <cp:keywords/>
  <dc:description/>
  <cp:lastModifiedBy>Ольга Ижко</cp:lastModifiedBy>
  <cp:revision>2</cp:revision>
  <dcterms:created xsi:type="dcterms:W3CDTF">2023-11-22T06:51:00Z</dcterms:created>
  <dcterms:modified xsi:type="dcterms:W3CDTF">2023-11-22T06:51:00Z</dcterms:modified>
</cp:coreProperties>
</file>