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5983" w14:textId="20A4A586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35C7AA" w14:textId="52D51423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Решение </w:t>
      </w:r>
      <w:r w:rsidRPr="00E513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педагогического</w:t>
      </w:r>
      <w:proofErr w:type="gramEnd"/>
      <w:r w:rsidRPr="00E513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совета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 протокол № 3)</w:t>
      </w:r>
    </w:p>
    <w:p w14:paraId="31398CC4" w14:textId="77777777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7DA040A" w14:textId="77777777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13D8">
        <w:rPr>
          <w:rFonts w:ascii="Times New Roman" w:hAnsi="Times New Roman" w:cs="Times New Roman"/>
          <w:sz w:val="24"/>
          <w:szCs w:val="24"/>
          <w:lang w:val="ru-RU"/>
        </w:rPr>
        <w:t>От 2 ноября 2023 года</w:t>
      </w:r>
    </w:p>
    <w:p w14:paraId="51D99606" w14:textId="77777777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35D4C55" w14:textId="77777777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13D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ПРИСУТСТВОВАЛИ:</w:t>
      </w:r>
      <w:r w:rsidRPr="00E513D8">
        <w:rPr>
          <w:rFonts w:ascii="Times New Roman" w:hAnsi="Times New Roman" w:cs="Times New Roman"/>
          <w:sz w:val="24"/>
          <w:szCs w:val="24"/>
          <w:lang w:val="ru-RU"/>
        </w:rPr>
        <w:t xml:space="preserve"> 1 отсутствовал по уважительной причине (Список прилагается)</w:t>
      </w:r>
    </w:p>
    <w:p w14:paraId="4D461EC9" w14:textId="77777777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1617F0EB" w14:textId="77777777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13D8">
        <w:rPr>
          <w:rFonts w:ascii="Times New Roman" w:hAnsi="Times New Roman" w:cs="Times New Roman"/>
          <w:sz w:val="24"/>
          <w:szCs w:val="24"/>
          <w:lang w:val="ru-RU"/>
        </w:rPr>
        <w:t>ПРЕДСЕДАТЕЛЬ – Ижко О.Д., Директор</w:t>
      </w:r>
    </w:p>
    <w:p w14:paraId="2F82306D" w14:textId="77777777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13D8">
        <w:rPr>
          <w:rFonts w:ascii="Times New Roman" w:hAnsi="Times New Roman" w:cs="Times New Roman"/>
          <w:sz w:val="24"/>
          <w:szCs w:val="24"/>
          <w:lang w:val="ru-RU"/>
        </w:rPr>
        <w:t>СЕКРЕТАРЬ – Розова В.Б., учитель</w:t>
      </w:r>
    </w:p>
    <w:p w14:paraId="3088A342" w14:textId="77777777" w:rsidR="006E519F" w:rsidRPr="00E513D8" w:rsidRDefault="006E519F" w:rsidP="006E519F">
      <w:pPr>
        <w:tabs>
          <w:tab w:val="num" w:pos="720"/>
        </w:tabs>
        <w:ind w:left="780" w:right="180" w:hanging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4EBF6C5" w14:textId="77777777" w:rsidR="006E519F" w:rsidRPr="00E513D8" w:rsidRDefault="006E519F" w:rsidP="006E519F">
      <w:pPr>
        <w:ind w:right="18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513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ПОВЕСТКА ДНЯ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теме «Совершенствование качества образования»:</w:t>
      </w:r>
    </w:p>
    <w:p w14:paraId="6B66843C" w14:textId="77777777" w:rsidR="006E519F" w:rsidRPr="00E513D8" w:rsidRDefault="006E519F" w:rsidP="006E519F">
      <w:pPr>
        <w:ind w:right="18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EBD321" w14:textId="77777777" w:rsidR="006E519F" w:rsidRPr="00E513D8" w:rsidRDefault="006E519F" w:rsidP="006E519F">
      <w:pPr>
        <w:ind w:right="18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0F7108" w14:textId="77777777" w:rsidR="006E519F" w:rsidRPr="00E513D8" w:rsidRDefault="006E519F" w:rsidP="006E5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</w:rPr>
        <w:t>I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анализом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диагностик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7003CA" w14:textId="77777777" w:rsidR="006E519F" w:rsidRDefault="006E519F" w:rsidP="006E5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Трибунская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</w:p>
    <w:p w14:paraId="734E4BF3" w14:textId="77777777" w:rsidR="006E519F" w:rsidRPr="002F0106" w:rsidRDefault="006E519F" w:rsidP="006E5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</w:p>
    <w:p w14:paraId="1DC494E0" w14:textId="77777777" w:rsidR="006E519F" w:rsidRPr="00E513D8" w:rsidRDefault="006E519F" w:rsidP="006E519F">
      <w:pPr>
        <w:pStyle w:val="a3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9028EC" w14:textId="77777777" w:rsidR="006E519F" w:rsidRPr="002F0106" w:rsidRDefault="006E519F" w:rsidP="006E5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106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</w:p>
    <w:p w14:paraId="4A7EAD84" w14:textId="77777777" w:rsidR="006E519F" w:rsidRPr="00E513D8" w:rsidRDefault="006E519F" w:rsidP="006E519F">
      <w:pPr>
        <w:pStyle w:val="a3"/>
        <w:numPr>
          <w:ilvl w:val="0"/>
          <w:numId w:val="1"/>
        </w:numPr>
        <w:rPr>
          <w:lang w:val="ru-RU"/>
        </w:rPr>
      </w:pPr>
      <w:bookmarkStart w:id="0" w:name="_Hlk151044606"/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E513D8">
        <w:rPr>
          <w:rFonts w:hAnsi="Times New Roman" w:cs="Times New Roman"/>
          <w:color w:val="000000"/>
          <w:sz w:val="24"/>
          <w:szCs w:val="24"/>
        </w:rPr>
        <w:t> 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13D8">
        <w:rPr>
          <w:rFonts w:hAnsi="Times New Roman" w:cs="Times New Roman"/>
          <w:color w:val="000000"/>
          <w:sz w:val="24"/>
          <w:szCs w:val="24"/>
        </w:rPr>
        <w:t> </w:t>
      </w:r>
      <w:bookmarkEnd w:id="0"/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дефицитов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дефицитов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Трибунская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B5582D" w14:textId="77777777" w:rsidR="006E519F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E51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РЕШЕНИЕ по первому вопросу</w:t>
      </w:r>
      <w:r w:rsidRPr="006E51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: </w:t>
      </w:r>
    </w:p>
    <w:p w14:paraId="349B4FF3" w14:textId="77777777" w:rsidR="006E519F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E51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 Успеваемость по результатам 1 четверти </w:t>
      </w:r>
      <w:proofErr w:type="gramStart"/>
      <w:r w:rsidRPr="006E51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 100</w:t>
      </w:r>
      <w:proofErr w:type="gramEnd"/>
      <w:r w:rsidRPr="006E51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%, качество 55,9 %.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Учащиеся, испытывающие трудности в обучении, поставлены в график педагогической поддержки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( консультаций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). Классным руководителям -ознакомить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родителей  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графиком.  </w:t>
      </w:r>
    </w:p>
    <w:p w14:paraId="3C48BA91" w14:textId="77777777" w:rsidR="006E519F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E51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 Индекс дидактической доступности по школе – высокий.</w:t>
      </w:r>
    </w:p>
    <w:p w14:paraId="399C1B0B" w14:textId="4D2A0F5D" w:rsidR="006E519F" w:rsidRPr="006E519F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E51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3. Рабочие программы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учебных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предметов </w:t>
      </w:r>
      <w:r w:rsidRPr="006E51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</w:t>
      </w:r>
      <w:proofErr w:type="gramEnd"/>
      <w:r w:rsidRPr="006E51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1 четверти выполнены в полном объеме.</w:t>
      </w:r>
    </w:p>
    <w:p w14:paraId="3B0B7FFD" w14:textId="77777777" w:rsidR="006E519F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14:paraId="39C64D86" w14:textId="77777777" w:rsidR="006E519F" w:rsidRDefault="006E519F" w:rsidP="006E519F">
      <w:pPr>
        <w:spacing w:before="0" w:beforeAutospacing="0" w:after="150" w:afterAutospacing="0"/>
        <w:rPr>
          <w:rFonts w:eastAsia="Times New Roman"/>
          <w:color w:val="222222"/>
          <w:lang w:val="ru-RU" w:eastAsia="ru-RU"/>
        </w:rPr>
      </w:pPr>
      <w:r w:rsidRPr="001A7C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РЕШЕНИЕ по второму вопросу:</w:t>
      </w:r>
      <w:r w:rsidRPr="001A7CBB">
        <w:rPr>
          <w:rFonts w:eastAsia="Times New Roman"/>
          <w:color w:val="222222"/>
          <w:lang w:val="ru-RU" w:eastAsia="ru-RU"/>
        </w:rPr>
        <w:t xml:space="preserve"> </w:t>
      </w:r>
      <w:r>
        <w:rPr>
          <w:rFonts w:eastAsia="Times New Roman"/>
          <w:color w:val="222222"/>
          <w:lang w:val="ru-RU" w:eastAsia="ru-RU"/>
        </w:rPr>
        <w:t xml:space="preserve"> </w:t>
      </w:r>
    </w:p>
    <w:p w14:paraId="0FF3CB1F" w14:textId="50628711" w:rsidR="006E519F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 </w:t>
      </w:r>
      <w:proofErr w:type="gramStart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Педагогам,  которые</w:t>
      </w:r>
      <w:proofErr w:type="gramEnd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не прошли курсы повышения квалификации по теме ,  направить на повышение квалификации по тематике функциональной грамотности. Заместителю директора по УВР </w:t>
      </w:r>
      <w:proofErr w:type="spellStart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Латанской</w:t>
      </w:r>
      <w:proofErr w:type="spellEnd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О.М. подготовить списки учителей. </w:t>
      </w:r>
    </w:p>
    <w:p w14:paraId="7C5C58FE" w14:textId="77777777" w:rsidR="006E519F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 Считать, что поскольку нет отдельного предмета «функциональная грамотность», любой предмет, курс, модуль – это ресурс для развития навыков и умений учащегося, которые пригодятся ему в дальнейшей взрослой жизни и формируют функциональную грамотность. В соответствии с  (</w:t>
      </w:r>
      <w:hyperlink r:id="rId5" w:anchor="/document/99/607175842/XA00MA02N0/" w:tgtFrame="_self" w:history="1">
        <w:r w:rsidRPr="009F605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п. 34.2 ФГОС НОО</w:t>
        </w:r>
      </w:hyperlink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 </w:t>
      </w:r>
      <w:hyperlink r:id="rId6" w:anchor="/document/99/607175848/XA00MBI2ND/" w:tgtFrame="_self" w:history="1">
        <w:r w:rsidRPr="009F605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п. 35.2 ФГОС ООО</w:t>
        </w:r>
      </w:hyperlink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 продолжить выполнять план по развитию функциональной грамотности.</w:t>
      </w:r>
    </w:p>
    <w:p w14:paraId="74DC5757" w14:textId="77777777" w:rsidR="006E519F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3.  Учителям, работающим в 10 и 11 классах естественно-научной области в соответствии с </w:t>
      </w:r>
      <w:hyperlink r:id="rId7" w:anchor="/document/99/902350579/XA00MA62N9/" w:tgtFrame="_self" w:history="1">
        <w:r w:rsidRPr="009F605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п. 9.6 ФГОС СОО</w:t>
        </w:r>
      </w:hyperlink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включать функциональную грамотность для решения практических </w:t>
      </w:r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задач в предметные результаты по химии, физике и биологии. </w:t>
      </w:r>
      <w:proofErr w:type="gramStart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.Ответственные</w:t>
      </w:r>
      <w:proofErr w:type="gramEnd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учителя </w:t>
      </w:r>
      <w:proofErr w:type="spellStart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Пасевич</w:t>
      </w:r>
      <w:proofErr w:type="spellEnd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А.А., Малыгин Д.А.</w:t>
      </w:r>
    </w:p>
    <w:p w14:paraId="49ED3D0B" w14:textId="4D6D4AD3" w:rsidR="006E519F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4. Учителям, не включившим в рабочие программы виды деятельности на основе заданий из электронного банка заданий для оценки функциональной грамотности, внести дополнения в свои рабочие </w:t>
      </w:r>
      <w:proofErr w:type="gramStart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программы  в</w:t>
      </w:r>
      <w:proofErr w:type="gramEnd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срок до 21 ноября 2023 года. Ответственная – Трибунская Н.А., методист. </w:t>
      </w:r>
    </w:p>
    <w:p w14:paraId="281B4066" w14:textId="77777777" w:rsidR="006E519F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5. Учителям включить в работу на уроках типовые задания PISA </w:t>
      </w:r>
    </w:p>
    <w:p w14:paraId="48C19EB8" w14:textId="440FAAE1" w:rsidR="006E519F" w:rsidRPr="009F605A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6.  В соответствии с </w:t>
      </w:r>
      <w:r w:rsidRPr="009F6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anchor="/document/99/563477108/" w:history="1">
        <w:r w:rsidRPr="009F605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 xml:space="preserve">письмом </w:t>
        </w:r>
        <w:proofErr w:type="spellStart"/>
        <w:r w:rsidRPr="009F605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Минпросвещения</w:t>
        </w:r>
        <w:proofErr w:type="spellEnd"/>
        <w:r w:rsidRPr="009F605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 xml:space="preserve"> от 12.09.2019 № ТС-2176/04</w:t>
        </w:r>
      </w:hyperlink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) заместителю директора по УВР </w:t>
      </w:r>
      <w:proofErr w:type="spellStart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Латанской</w:t>
      </w:r>
      <w:proofErr w:type="spellEnd"/>
      <w:r w:rsidRPr="009F6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О.М., заместителю директора по МР Трибунской Н.А. провести оценку функциональной грамотности по шести направлениям, которые будут проверять в рамках региональной оценки качества образования.  за первое полугодие 2023/24 года и проанализировать результаты на заседании педагогического совета.</w:t>
      </w:r>
    </w:p>
    <w:p w14:paraId="118D2A08" w14:textId="77777777" w:rsidR="006E519F" w:rsidRPr="002D5697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E13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>РЕШЕНИЕ по третьему вопросу</w:t>
      </w:r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: В соответс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т</w:t>
      </w:r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вии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2D569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 w:eastAsia="ru-RU"/>
        </w:rPr>
        <w:t xml:space="preserve">с </w:t>
      </w:r>
      <w:r w:rsidRPr="002D569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9" w:anchor="/document/99/902389617/XA00M7G2MM/" w:history="1">
        <w:r w:rsidRPr="002D56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пунктом 9</w:t>
        </w:r>
      </w:hyperlink>
      <w:r w:rsidRPr="002D5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 статьи 2 Федерального закона от 29.12.2012 № 273-ФЗ «Об образовании в Российской Федерации»; </w:t>
      </w:r>
      <w:hyperlink r:id="rId10" w:anchor="/document/99/603340708/XA00M9K2N6/" w:tgtFrame="_self" w:history="1">
        <w:r w:rsidRPr="002D56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пунктом 12</w:t>
        </w:r>
      </w:hyperlink>
      <w:r w:rsidRPr="002D5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 </w:t>
      </w:r>
      <w:hyperlink r:id="rId11" w:anchor="/document/99/603340708/" w:tgtFrame="_self" w:history="1">
        <w:r w:rsidRPr="002D56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 xml:space="preserve">приказом </w:t>
        </w:r>
        <w:proofErr w:type="spellStart"/>
        <w:r w:rsidRPr="002D56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Минпросвещения</w:t>
        </w:r>
        <w:proofErr w:type="spellEnd"/>
        <w:r w:rsidRPr="002D56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 xml:space="preserve"> от 22.03.2021 № 115</w:t>
        </w:r>
      </w:hyperlink>
      <w:r w:rsidRPr="002D5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</w:p>
    <w:p w14:paraId="6F92321F" w14:textId="4C2E13D4" w:rsidR="006E519F" w:rsidRPr="002D5697" w:rsidRDefault="006E519F" w:rsidP="006E519F">
      <w:pPr>
        <w:spacing w:before="0" w:beforeAutospacing="0" w:after="300" w:afterAutospacing="0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1.Создать фонд оценочных средств и </w:t>
      </w:r>
      <w:proofErr w:type="gramStart"/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материалов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школе. </w:t>
      </w:r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Ответственная Трибунская Н.А. Включить в фонд материалы текущей аттестации в 2023/24 учебном году по всем предметам </w:t>
      </w:r>
      <w:proofErr w:type="gramStart"/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( тексты</w:t>
      </w:r>
      <w:proofErr w:type="gramEnd"/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контрольных работ, варианты тестов, шаблоны экспертных заключений на практические работы проектной деятельности, решение в электронных ресурсах) , отраженные в ООП гимназии</w:t>
      </w:r>
    </w:p>
    <w:p w14:paraId="5699B876" w14:textId="77777777" w:rsidR="006E519F" w:rsidRPr="002D5697" w:rsidRDefault="006E519F" w:rsidP="006E519F">
      <w:pPr>
        <w:spacing w:before="0" w:beforeAutospacing="0" w:after="300" w:afterAutospacing="0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proofErr w:type="gramStart"/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2..Утвердить</w:t>
      </w:r>
      <w:proofErr w:type="gramEnd"/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Положение  о внутреннем мониторинг качества образования организации, осуществляющей образовательную деятельность, Положение е о формировании фонда оценочных средств для проведения текущего контроля  успеваемости и промежуточной аттестации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и включить в работу.</w:t>
      </w:r>
    </w:p>
    <w:p w14:paraId="6246619B" w14:textId="5244CB80" w:rsidR="006E519F" w:rsidRPr="002D5697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3. Руководителям </w:t>
      </w:r>
      <w:proofErr w:type="gramStart"/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ШМО</w:t>
      </w:r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проверить</w:t>
      </w:r>
      <w:proofErr w:type="gramEnd"/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актуальны ли оценочные материалы для промежуточной аттестации, которые педагоги использовали в прошлые учебные годы.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При необходимости скорректировать </w:t>
      </w:r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КИМ или подготов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ить</w:t>
      </w:r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новые в соответствии  </w:t>
      </w:r>
      <w:proofErr w:type="spellStart"/>
      <w:r w:rsidR="00B70F23" w:rsidRPr="00E347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с</w:t>
      </w:r>
      <w:proofErr w:type="spellEnd"/>
      <w:r w:rsidR="00B70F23" w:rsidRPr="00E347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</w:t>
      </w:r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федеральными образовательными программами, утвержденными  приказами от 18.05.2023 </w:t>
      </w:r>
      <w:hyperlink r:id="rId12" w:anchor="/document/99/1301798824/" w:tgtFrame="_self" w:history="1">
        <w:r w:rsidR="00B70F23" w:rsidRPr="00E347F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№ 372</w:t>
        </w:r>
      </w:hyperlink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 </w:t>
      </w:r>
      <w:hyperlink r:id="rId13" w:anchor="/document/99/1301798826/" w:tgtFrame="_self" w:history="1">
        <w:r w:rsidR="00B70F23" w:rsidRPr="00E347F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№ 370</w:t>
        </w:r>
      </w:hyperlink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и </w:t>
      </w:r>
      <w:hyperlink r:id="rId14" w:anchor="/document/99/1301798825/" w:tgtFrame="_self" w:history="1">
        <w:r w:rsidR="00B70F23" w:rsidRPr="00E347F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№ 371</w:t>
        </w:r>
      </w:hyperlink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   приказом  </w:t>
      </w:r>
      <w:proofErr w:type="spellStart"/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 31.05.2021</w:t>
      </w:r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5" w:anchor="/document/99/607175842/" w:tgtFrame="_self" w:history="1">
        <w:r w:rsidR="00B70F23" w:rsidRPr="00E347F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№ 286</w:t>
        </w:r>
      </w:hyperlink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«Об утверждении федерального государственного образовательного стандарта начального общего образования, Приказом </w:t>
      </w:r>
      <w:proofErr w:type="spellStart"/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России от 31.05.2021 № 287 «</w:t>
      </w:r>
      <w:r w:rsidR="00B70F23" w:rsidRPr="00E347FB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Об утверждении федерального государственного образовательного стандарта основного общего образования»,</w:t>
      </w:r>
      <w:r w:rsidR="00B70F23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B70F23" w:rsidRPr="00E347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70F23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</w:t>
      </w:r>
      <w:r w:rsidR="00B70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="00B70F23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Минобрнауки от 17.05.2012 № 413 «Об утверждении федерального государственного образовательного стандарта среднего общего образования» с изменениями, утвержденными приказом </w:t>
      </w:r>
      <w:proofErr w:type="spellStart"/>
      <w:r w:rsidR="00B70F23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70F23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B70F23" w:rsidRPr="00E347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70F23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12.08.2022 № 732</w:t>
      </w:r>
      <w:r w:rsidR="00B70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70F23" w:rsidRPr="002777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Приказом Минобрнауки России от 17.12.2010 № 1897</w:t>
      </w:r>
      <w:r w:rsidR="00B70F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«</w:t>
      </w:r>
      <w:r w:rsidR="00B70F23" w:rsidRPr="00277758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Об утверждении федерального государственного образовательного стандарта основного общего</w:t>
      </w:r>
      <w:r w:rsidR="00B70F23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 xml:space="preserve"> образования» и </w:t>
      </w:r>
      <w:r w:rsidR="00B70F23"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</w:t>
      </w:r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исьменно согласовать оценочные материалы с педагогами на заседаниях </w:t>
      </w:r>
      <w:proofErr w:type="spellStart"/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методобъединений</w:t>
      </w:r>
      <w:proofErr w:type="spellEnd"/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411B4FE0" w14:textId="77777777" w:rsidR="006E519F" w:rsidRPr="002D5697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  Учителям использовать   </w:t>
      </w:r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материалы открытых банков оценочных средств, например из открытого банка заданий ЕГЭ и ОГЭ, которые публикует Федеральный институт педагогических измерений;</w:t>
      </w:r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оценочные средства, которые разработали авторы учебных пособий;</w:t>
      </w:r>
      <w:r w:rsidRPr="002D569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2D569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оценочные средства, которые педагоги разработали самостоятельно или адаптировали, после письменного согласования с руководителями ШМО.</w:t>
      </w:r>
    </w:p>
    <w:p w14:paraId="205BCEBF" w14:textId="77777777" w:rsidR="006E519F" w:rsidRPr="00BC3BFE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C3B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lastRenderedPageBreak/>
        <w:t xml:space="preserve">РЕШЕНИЕ по четвертому вопросу: </w:t>
      </w:r>
      <w:r w:rsidRPr="00BC3B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br/>
      </w:r>
      <w:proofErr w:type="gramStart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1.Ознакомить</w:t>
      </w:r>
      <w:proofErr w:type="gramEnd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членов педколлектива с содержанием </w:t>
      </w:r>
      <w:proofErr w:type="spellStart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профстандарта</w:t>
      </w:r>
      <w:proofErr w:type="spellEnd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 профессии «Педагог».</w:t>
      </w:r>
    </w:p>
    <w:p w14:paraId="7D1739DE" w14:textId="77777777" w:rsidR="006E519F" w:rsidRPr="00BC3BFE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2.Изучение уровня самооценки педагогов школы на соответствие требованиям </w:t>
      </w:r>
      <w:proofErr w:type="spellStart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профстандарта</w:t>
      </w:r>
      <w:proofErr w:type="spellEnd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14:paraId="7F13FA99" w14:textId="77777777" w:rsidR="006E519F" w:rsidRPr="00BC3BFE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3.Скорректировать </w:t>
      </w:r>
      <w:proofErr w:type="gramStart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план  методической</w:t>
      </w:r>
      <w:proofErr w:type="gramEnd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работы школы, плана непрерывного повышения квалификации педработников. Ответственные Трибунская Н.А., </w:t>
      </w:r>
      <w:proofErr w:type="spellStart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Латанская</w:t>
      </w:r>
      <w:proofErr w:type="spellEnd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О.М.</w:t>
      </w:r>
    </w:p>
    <w:p w14:paraId="3C81B0A6" w14:textId="19426536" w:rsidR="006E519F" w:rsidRPr="00BC3BFE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Включить  в</w:t>
      </w:r>
      <w:proofErr w:type="gramEnd"/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план методической работы школы </w:t>
      </w:r>
      <w:r w:rsidRPr="006E51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CC"/>
          <w:lang w:val="ru-RU" w:eastAsia="ru-RU"/>
        </w:rPr>
        <w:t>семинар-практикум психолога, направленный на формирование умений педагогов</w:t>
      </w:r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 владению технологиями диагностики причин конфликтных ситуаций их профилактики и разрешения.  Ответственные – Трибунская Н.А.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педагог-психолог.</w:t>
      </w:r>
    </w:p>
    <w:p w14:paraId="5662ADE4" w14:textId="77777777" w:rsidR="006E519F" w:rsidRPr="00BC3BFE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C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5. Утвердить анализ самооценки к кадровому обеспечению ООП и разместить на школьном сайте.</w:t>
      </w:r>
    </w:p>
    <w:p w14:paraId="0CD85276" w14:textId="6E2577ED" w:rsidR="00277758" w:rsidRPr="00277758" w:rsidRDefault="006E519F" w:rsidP="0027775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30B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РЕШЕНИЕ по пятому вопросу: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</w:t>
      </w:r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Продолжить реализацию ООП НОО, ООП ООО, ООП СОО в соответствии </w:t>
      </w:r>
      <w:r w:rsidR="00E347FB" w:rsidRPr="00E347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с </w:t>
      </w:r>
      <w:r w:rsidR="00E347FB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федеральными образовательными программами, утвержденными  приказами от 18.05.2023 </w:t>
      </w:r>
      <w:hyperlink r:id="rId16" w:anchor="/document/99/1301798824/" w:tgtFrame="_self" w:history="1">
        <w:r w:rsidR="00E347FB" w:rsidRPr="00E347F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№ 372</w:t>
        </w:r>
      </w:hyperlink>
      <w:r w:rsidR="00E347FB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 </w:t>
      </w:r>
      <w:hyperlink r:id="rId17" w:anchor="/document/99/1301798826/" w:tgtFrame="_self" w:history="1">
        <w:r w:rsidR="00E347FB" w:rsidRPr="00E347F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№ 370</w:t>
        </w:r>
      </w:hyperlink>
      <w:r w:rsidR="00E347FB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и </w:t>
      </w:r>
      <w:hyperlink r:id="rId18" w:anchor="/document/99/1301798825/" w:tgtFrame="_self" w:history="1">
        <w:r w:rsidR="00E347FB" w:rsidRPr="00E347F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№ 371</w:t>
        </w:r>
      </w:hyperlink>
      <w:r w:rsidR="00E347FB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  </w:t>
      </w:r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приказ</w:t>
      </w:r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ом </w:t>
      </w:r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 31.05.2021</w:t>
      </w:r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9" w:anchor="/document/99/607175842/" w:tgtFrame="_self" w:history="1">
        <w:r w:rsidRPr="00E347F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№ 286</w:t>
        </w:r>
      </w:hyperlink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«Об утверждении федерального государственного образовательного стандарта начального общего образования,</w:t>
      </w:r>
      <w:r w:rsidR="00E347FB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E347FB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Приказом </w:t>
      </w:r>
      <w:proofErr w:type="spellStart"/>
      <w:r w:rsidR="00E347FB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="00E347FB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России от 31.05.2021 № 287 «</w:t>
      </w:r>
      <w:r w:rsidR="00E347FB" w:rsidRPr="00E347FB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Об утверждении федерального государственного образовательного стандарта основного общего образования»,</w:t>
      </w:r>
      <w:r w:rsidR="00E347FB" w:rsidRPr="00E347F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E347FB" w:rsidRPr="00E347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47FB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</w:t>
      </w:r>
      <w:r w:rsidR="002777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="00E347FB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Минобрнауки от 17.05.2012 № 413 «Об утверждении федерального государственного образовательного стандарта среднего общего образования» с изменениями, утвержденными приказом </w:t>
      </w:r>
      <w:proofErr w:type="spellStart"/>
      <w:r w:rsidR="00E347FB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347FB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E347FB" w:rsidRPr="00E347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47FB" w:rsidRPr="00E3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12.08.2022 № 732</w:t>
      </w:r>
      <w:r w:rsidR="002777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277758" w:rsidRPr="002777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Приказ</w:t>
      </w:r>
      <w:r w:rsidR="00277758" w:rsidRPr="002777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ом</w:t>
      </w:r>
      <w:r w:rsidR="00277758" w:rsidRPr="002777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Минобрнауки России от 17.12.2010 № 189</w:t>
      </w:r>
      <w:r w:rsidR="00277758" w:rsidRPr="002777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7</w:t>
      </w:r>
      <w:r w:rsidR="002777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«</w:t>
      </w:r>
      <w:r w:rsidR="00277758" w:rsidRPr="00277758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Об утверждении федерального государственного образовательного стандарта основного общего образования</w:t>
      </w:r>
      <w:r w:rsidR="00277758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».</w:t>
      </w:r>
    </w:p>
    <w:p w14:paraId="4CD4D63A" w14:textId="3EC28557" w:rsidR="006E519F" w:rsidRPr="00277758" w:rsidRDefault="00277758" w:rsidP="0027775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77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  <w:r w:rsidR="006E51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</w:t>
      </w:r>
      <w:r w:rsidR="006E51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9C"/>
          <w:lang w:val="ru-RU" w:eastAsia="ru-RU"/>
        </w:rPr>
        <w:t>Трибунской Н.А.</w:t>
      </w:r>
    </w:p>
    <w:p w14:paraId="1C2B4DB5" w14:textId="77777777" w:rsidR="006E519F" w:rsidRPr="006A1D4D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A1D4D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Включить</w:t>
      </w:r>
      <w:proofErr w:type="gramEnd"/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план методической работы мероприятия по развитию профессиональных компетенций педагогов в области оценочной деятельности.</w:t>
      </w:r>
    </w:p>
    <w:p w14:paraId="4450DC0A" w14:textId="77777777" w:rsidR="006E519F" w:rsidRPr="006A1D4D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A1D4D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Направить</w:t>
      </w:r>
      <w:proofErr w:type="gramEnd"/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педагогов на обучение по дополнительным профессиональным программам повышения квалификации: «Формирование и оценка функциональной грамотности школьников», «</w:t>
      </w:r>
      <w:proofErr w:type="spellStart"/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Критериальное</w:t>
      </w:r>
      <w:proofErr w:type="spellEnd"/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оценивание на уроках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6D1649D1" w14:textId="77777777" w:rsidR="006E519F" w:rsidRPr="006A1D4D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A1D4D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Оказать</w:t>
      </w:r>
      <w:proofErr w:type="gramEnd"/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методическую помощь учителям по созданию системы уроков в соответствии с требованиями федеральных рабочих программ.</w:t>
      </w:r>
    </w:p>
    <w:p w14:paraId="0B1ABD22" w14:textId="77777777" w:rsidR="006E519F" w:rsidRPr="00637E37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A1D4D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Организовать методические семинары по проблемным темам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проконтролировать во 2 четверти как педагоги реализовывают профориентационный минимум в 6-11 классах в своих уроках в соответствии с </w:t>
      </w:r>
      <w:hyperlink r:id="rId20" w:anchor="/document/99/1302565169/" w:tgtFrame="_self" w:history="1">
        <w:r w:rsidRPr="00637E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письмом </w:t>
        </w:r>
        <w:proofErr w:type="spellStart"/>
        <w:r w:rsidRPr="00637E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Минпросвещения</w:t>
        </w:r>
        <w:proofErr w:type="spellEnd"/>
        <w:r w:rsidRPr="00637E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 от 17.08.2023 № ДГ-1773/05</w:t>
        </w:r>
      </w:hyperlink>
      <w:r w:rsidRPr="00637E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). </w:t>
      </w:r>
    </w:p>
    <w:p w14:paraId="1BD66B8A" w14:textId="77777777" w:rsidR="006E519F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A1D4D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Продолжить</w:t>
      </w:r>
      <w:proofErr w:type="gramEnd"/>
      <w:r w:rsidRPr="006A1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формирование пакета методических материалов по реализации ООП уровней образования в соответствии с ФОП.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BE84ABA" w14:textId="77777777" w:rsidR="006E519F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Латанской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О.М.</w:t>
      </w:r>
    </w:p>
    <w:p w14:paraId="698780E2" w14:textId="77777777" w:rsidR="006E519F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рамках ВШК продолжить посещение уроков по учебным предметам, реализующих федеральные рабочие программы.</w:t>
      </w:r>
    </w:p>
    <w:p w14:paraId="0E684A9A" w14:textId="77777777" w:rsidR="006E519F" w:rsidRDefault="006E519F" w:rsidP="006E519F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Организовать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Pr="00F445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заимопосещение</w:t>
      </w:r>
      <w:proofErr w:type="spellEnd"/>
      <w:r w:rsidRPr="00F445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уроков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учителями,  которое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F445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поможет учителям выявить профессиональные дефициты и обменяться опытом.</w:t>
      </w:r>
      <w:r w:rsidRPr="00B706FE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 xml:space="preserve"> </w:t>
      </w:r>
    </w:p>
    <w:p w14:paraId="5202AA05" w14:textId="77777777" w:rsidR="006E519F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E3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Усилить контроль за заполнением электронного журнала, в том числе практической части рабочей программы.</w:t>
      </w:r>
      <w:r w:rsidRPr="00637E3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 проанализировать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уроки и разместить на сайте в разделе ВСОКО.</w:t>
      </w:r>
    </w:p>
    <w:p w14:paraId="4B4164DF" w14:textId="77777777" w:rsidR="006E519F" w:rsidRPr="00637E37" w:rsidRDefault="006E519F" w:rsidP="006E519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Приступить к формированию оценочной базы средств и материалов для промежуточной аттестации.</w:t>
      </w:r>
    </w:p>
    <w:p w14:paraId="29095AD0" w14:textId="77777777" w:rsidR="006E519F" w:rsidRDefault="006E519F" w:rsidP="006E519F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D4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Pr="00572BF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 по шестому вопрос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у:</w:t>
      </w:r>
      <w:r w:rsidRPr="00993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EDAE09" w14:textId="77777777" w:rsidR="006E519F" w:rsidRPr="0099341D" w:rsidRDefault="006E519F" w:rsidP="006E519F">
      <w:pPr>
        <w:spacing w:before="0" w:beforeAutospacing="0" w:after="15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семинар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E513D8">
        <w:rPr>
          <w:rFonts w:hAnsi="Times New Roman" w:cs="Times New Roman"/>
          <w:color w:val="000000"/>
          <w:sz w:val="24"/>
          <w:szCs w:val="24"/>
        </w:rPr>
        <w:t> </w:t>
      </w:r>
      <w:r w:rsidRPr="00E513D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Трибунская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3A6C41" w14:textId="77777777" w:rsidR="006E519F" w:rsidRDefault="006E519F" w:rsidP="006E519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2.Руководителям ШМО совместно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 </w:t>
      </w:r>
      <w:r w:rsidRPr="006A1D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педагогам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</w:t>
      </w:r>
      <w:proofErr w:type="gramEnd"/>
      <w:r w:rsidRPr="006A1D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составить дорожную карту по направлениям деятельности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: </w:t>
      </w:r>
      <w:r w:rsidRPr="006A1D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профессиональное, связанное с преподаваемым предметом;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6A1D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психолого-педагогическое;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6A1D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методическое;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6A1D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информационно-компьютерные технологии.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6A1D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 каждого направления вместе с учителем под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</w:t>
      </w:r>
      <w:r w:rsidRPr="006A1D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рать</w:t>
      </w:r>
      <w:r w:rsidRPr="006A1D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мероприятия.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– Ответственные руководители ШМО.</w:t>
      </w:r>
    </w:p>
    <w:p w14:paraId="77382463" w14:textId="590851A9" w:rsidR="0039723D" w:rsidRPr="006E519F" w:rsidRDefault="0039723D" w:rsidP="006E519F">
      <w:pPr>
        <w:rPr>
          <w:lang w:val="ru-RU"/>
        </w:rPr>
      </w:pPr>
    </w:p>
    <w:sectPr w:rsidR="0039723D" w:rsidRPr="006E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27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79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9F"/>
    <w:rsid w:val="00277758"/>
    <w:rsid w:val="0039723D"/>
    <w:rsid w:val="004A73D7"/>
    <w:rsid w:val="006E519F"/>
    <w:rsid w:val="00B70F23"/>
    <w:rsid w:val="00E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87B1"/>
  <w15:chartTrackingRefBased/>
  <w15:docId w15:val="{0DB9B4DB-F3B1-4C30-BF44-76787C6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19F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Ижко</dc:creator>
  <cp:keywords/>
  <dc:description/>
  <cp:lastModifiedBy>Ольга Ижко</cp:lastModifiedBy>
  <cp:revision>2</cp:revision>
  <cp:lastPrinted>2023-11-16T07:11:00Z</cp:lastPrinted>
  <dcterms:created xsi:type="dcterms:W3CDTF">2023-11-16T06:34:00Z</dcterms:created>
  <dcterms:modified xsi:type="dcterms:W3CDTF">2023-11-16T07:11:00Z</dcterms:modified>
</cp:coreProperties>
</file>